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A02AA3" w14:textId="4EA68656" w:rsidR="007C6624" w:rsidRPr="00E02C1B" w:rsidRDefault="00E02C1B">
      <w:pPr>
        <w:tabs>
          <w:tab w:val="left" w:pos="-7371"/>
          <w:tab w:val="left" w:pos="567"/>
        </w:tabs>
        <w:jc w:val="both"/>
        <w:rPr>
          <w:b/>
          <w:bCs/>
          <w:sz w:val="28"/>
          <w:szCs w:val="28"/>
        </w:rPr>
      </w:pPr>
      <w:r w:rsidRPr="00E02C1B">
        <w:rPr>
          <w:b/>
          <w:bCs/>
          <w:sz w:val="28"/>
          <w:szCs w:val="28"/>
        </w:rPr>
        <w:t>Lisa 4</w:t>
      </w:r>
    </w:p>
    <w:p w14:paraId="703920E7" w14:textId="1750A570" w:rsidR="00E02C1B" w:rsidRPr="00E02C1B" w:rsidRDefault="00E02C1B">
      <w:pPr>
        <w:tabs>
          <w:tab w:val="left" w:pos="-7371"/>
          <w:tab w:val="left" w:pos="567"/>
        </w:tabs>
        <w:jc w:val="both"/>
        <w:rPr>
          <w:b/>
          <w:bCs/>
          <w:sz w:val="28"/>
          <w:szCs w:val="28"/>
        </w:rPr>
      </w:pPr>
      <w:r w:rsidRPr="00E02C1B">
        <w:rPr>
          <w:b/>
          <w:bCs/>
          <w:sz w:val="28"/>
          <w:szCs w:val="28"/>
        </w:rPr>
        <w:t>Tehniline kirjeldus</w:t>
      </w:r>
    </w:p>
    <w:p w14:paraId="4B44D40C" w14:textId="77777777" w:rsidR="00E02C1B" w:rsidRDefault="00E02C1B">
      <w:pPr>
        <w:tabs>
          <w:tab w:val="left" w:pos="-7371"/>
          <w:tab w:val="left" w:pos="567"/>
        </w:tabs>
        <w:jc w:val="both"/>
      </w:pPr>
    </w:p>
    <w:p w14:paraId="08D44456" w14:textId="5FC4DA2E" w:rsidR="00DD1320" w:rsidRPr="007461A4" w:rsidRDefault="00A91140" w:rsidP="007C6624">
      <w:pPr>
        <w:pStyle w:val="Loendilik"/>
        <w:tabs>
          <w:tab w:val="left" w:pos="-7371"/>
          <w:tab w:val="left" w:pos="567"/>
        </w:tabs>
        <w:ind w:left="0"/>
        <w:jc w:val="both"/>
      </w:pPr>
      <w:r w:rsidRPr="00293C40">
        <w:t xml:space="preserve">Hanke </w:t>
      </w:r>
      <w:r w:rsidRPr="00DA2C8A">
        <w:t xml:space="preserve">nimetus: </w:t>
      </w:r>
      <w:proofErr w:type="spellStart"/>
      <w:r w:rsidR="006A10DF" w:rsidRPr="006A10DF">
        <w:rPr>
          <w:bCs/>
        </w:rPr>
        <w:t>Aela</w:t>
      </w:r>
      <w:proofErr w:type="spellEnd"/>
      <w:r w:rsidR="006A10DF" w:rsidRPr="006A10DF">
        <w:rPr>
          <w:bCs/>
        </w:rPr>
        <w:t xml:space="preserve"> PÜ-88 maaparandussüsteemi ja teede rekonstrueerimine</w:t>
      </w:r>
      <w:r w:rsidR="009133A6">
        <w:rPr>
          <w:bCs/>
        </w:rPr>
        <w:t>.</w:t>
      </w:r>
    </w:p>
    <w:p w14:paraId="21729C8F" w14:textId="4116B40D" w:rsidR="00A91140" w:rsidRPr="00293C40" w:rsidRDefault="00A91140" w:rsidP="007C6624">
      <w:pPr>
        <w:tabs>
          <w:tab w:val="left" w:pos="567"/>
        </w:tabs>
        <w:jc w:val="both"/>
      </w:pPr>
      <w:r w:rsidRPr="00C62AB9">
        <w:t>Klassifikatsioon</w:t>
      </w:r>
      <w:r w:rsidRPr="00293C40">
        <w:t>:</w:t>
      </w:r>
      <w:r w:rsidR="001F1A3E">
        <w:t xml:space="preserve"> </w:t>
      </w:r>
      <w:r w:rsidR="00AA5883" w:rsidRPr="003534D1">
        <w:t>maaparandustööd 45112320-4</w:t>
      </w:r>
      <w:r w:rsidR="00AA5883">
        <w:t xml:space="preserve"> ja</w:t>
      </w:r>
      <w:r w:rsidRPr="00293C40">
        <w:t xml:space="preserve"> </w:t>
      </w:r>
      <w:r w:rsidR="00AB4F2B" w:rsidRPr="00AB4F2B">
        <w:t>teetööd 45233140-2</w:t>
      </w:r>
    </w:p>
    <w:p w14:paraId="44ECE8EC" w14:textId="3A206F51" w:rsidR="000C4D34" w:rsidRDefault="000C4D34" w:rsidP="007C6624">
      <w:pPr>
        <w:jc w:val="both"/>
      </w:pPr>
      <w:r w:rsidRPr="00293C40">
        <w:t xml:space="preserve">Hankemenetluse liik: </w:t>
      </w:r>
      <w:r w:rsidR="00E964E1">
        <w:t>avatud</w:t>
      </w:r>
      <w:r w:rsidR="00910970">
        <w:t xml:space="preserve"> hankemen</w:t>
      </w:r>
      <w:r w:rsidR="00E8136B">
        <w:t>e</w:t>
      </w:r>
      <w:r w:rsidR="00910970">
        <w:t>tlus</w:t>
      </w:r>
    </w:p>
    <w:p w14:paraId="5CC818D8" w14:textId="39B59656" w:rsidR="00CD4BFE" w:rsidRDefault="00EE0A35" w:rsidP="00EE0A35">
      <w:pPr>
        <w:tabs>
          <w:tab w:val="left" w:pos="567"/>
        </w:tabs>
        <w:suppressAutoHyphens w:val="0"/>
        <w:autoSpaceDE w:val="0"/>
        <w:autoSpaceDN w:val="0"/>
        <w:adjustRightInd w:val="0"/>
        <w:jc w:val="both"/>
        <w:rPr>
          <w:color w:val="000000"/>
        </w:rPr>
      </w:pP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0" w:name="_Hlk144713596"/>
      <w:proofErr w:type="spellStart"/>
      <w:r w:rsidR="00264254">
        <w:rPr>
          <w:rFonts w:cstheme="minorHAnsi"/>
          <w:b/>
          <w:bCs/>
        </w:rPr>
        <w:t>Hetver</w:t>
      </w:r>
      <w:proofErr w:type="spellEnd"/>
      <w:r w:rsidR="002D73EA" w:rsidRPr="002D73EA">
        <w:rPr>
          <w:rFonts w:cstheme="minorHAnsi"/>
          <w:b/>
          <w:bCs/>
        </w:rPr>
        <w:t xml:space="preserve"> OÜ</w:t>
      </w:r>
      <w:r w:rsidR="002D73EA" w:rsidRPr="00571C60">
        <w:rPr>
          <w:rFonts w:cstheme="minorHAnsi"/>
        </w:rPr>
        <w:t xml:space="preserve"> poolt koostatud „</w:t>
      </w:r>
      <w:proofErr w:type="spellStart"/>
      <w:r w:rsidR="006A10DF" w:rsidRPr="006A10DF">
        <w:rPr>
          <w:rFonts w:cstheme="minorHAnsi"/>
        </w:rPr>
        <w:t>Aela</w:t>
      </w:r>
      <w:proofErr w:type="spellEnd"/>
      <w:r w:rsidR="006A10DF" w:rsidRPr="006A10DF">
        <w:rPr>
          <w:rFonts w:cstheme="minorHAnsi"/>
        </w:rPr>
        <w:t xml:space="preserve"> </w:t>
      </w:r>
      <w:r w:rsidR="006A10DF">
        <w:rPr>
          <w:rFonts w:cstheme="minorHAnsi"/>
        </w:rPr>
        <w:t>(</w:t>
      </w:r>
      <w:r w:rsidR="006A10DF" w:rsidRPr="006A10DF">
        <w:rPr>
          <w:rFonts w:cstheme="minorHAnsi"/>
        </w:rPr>
        <w:t>PÜ-88</w:t>
      </w:r>
      <w:r w:rsidR="00B61715">
        <w:rPr>
          <w:rFonts w:cstheme="minorHAnsi"/>
        </w:rPr>
        <w:t xml:space="preserve">) </w:t>
      </w:r>
      <w:r w:rsidR="006A10DF">
        <w:rPr>
          <w:rFonts w:cstheme="minorHAnsi"/>
        </w:rPr>
        <w:t xml:space="preserve">metsakuivenduse </w:t>
      </w:r>
      <w:r w:rsidR="00B61715">
        <w:rPr>
          <w:rFonts w:cstheme="minorHAnsi"/>
        </w:rPr>
        <w:t>Rek2019</w:t>
      </w:r>
      <w:r w:rsidR="002D73EA" w:rsidRPr="00571C60">
        <w:rPr>
          <w:rFonts w:cstheme="minorHAnsi"/>
        </w:rPr>
        <w:t>“</w:t>
      </w:r>
      <w:r w:rsidR="00821E34" w:rsidRPr="00281267">
        <w:t>.</w:t>
      </w:r>
      <w:bookmarkEnd w:id="0"/>
      <w:r w:rsidR="00E939EA">
        <w:rPr>
          <w:color w:val="000000"/>
        </w:rPr>
        <w:t xml:space="preserve"> </w:t>
      </w:r>
    </w:p>
    <w:p w14:paraId="18B864B5" w14:textId="77777777" w:rsidR="00F95511" w:rsidRDefault="00F95511" w:rsidP="00F95511">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403051A1" w14:textId="77777777" w:rsidR="00F95511" w:rsidRDefault="00F95511" w:rsidP="00EE0A35">
      <w:pPr>
        <w:tabs>
          <w:tab w:val="left" w:pos="567"/>
        </w:tabs>
        <w:suppressAutoHyphens w:val="0"/>
        <w:autoSpaceDE w:val="0"/>
        <w:autoSpaceDN w:val="0"/>
        <w:adjustRightInd w:val="0"/>
        <w:jc w:val="both"/>
        <w:rPr>
          <w:color w:val="000000"/>
        </w:rPr>
      </w:pPr>
    </w:p>
    <w:p w14:paraId="2E4F39DA" w14:textId="33B22731" w:rsidR="00211846" w:rsidRDefault="00211846" w:rsidP="00CD4BFE">
      <w:pPr>
        <w:tabs>
          <w:tab w:val="left" w:pos="567"/>
          <w:tab w:val="left" w:pos="709"/>
        </w:tabs>
        <w:jc w:val="both"/>
      </w:pPr>
      <w:r w:rsidRPr="001F0F11">
        <w:t>Objektiga on võimalik tutvuda:</w:t>
      </w:r>
      <w:r>
        <w:t xml:space="preserve"> </w:t>
      </w:r>
      <w:r w:rsidR="00F20063" w:rsidRPr="00F04FB6">
        <w:t>metsataristu spetsialist</w:t>
      </w:r>
      <w:r w:rsidR="00F20063" w:rsidRPr="003528CB">
        <w:t xml:space="preserve"> </w:t>
      </w:r>
      <w:r w:rsidR="00AD4FFF" w:rsidRPr="00F111D3">
        <w:t xml:space="preserve">Enn Raav tel: 56479639; e-post: </w:t>
      </w:r>
      <w:hyperlink r:id="rId8" w:history="1">
        <w:r w:rsidR="00AD4FFF" w:rsidRPr="009422E0">
          <w:rPr>
            <w:rStyle w:val="Hperlink"/>
          </w:rPr>
          <w:t>enn.raav@rmk.ee</w:t>
        </w:r>
      </w:hyperlink>
      <w:r w:rsidR="00AD4FFF">
        <w:t>.</w:t>
      </w:r>
      <w:r w:rsidR="00F42CDC">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06F9A6B6" w:rsidR="00790542" w:rsidRDefault="00E278BD" w:rsidP="001E7EAA">
      <w:pPr>
        <w:tabs>
          <w:tab w:val="left" w:pos="567"/>
          <w:tab w:val="left" w:pos="709"/>
        </w:tabs>
        <w:jc w:val="both"/>
      </w:pPr>
      <w:r w:rsidRPr="00EB2D4B">
        <w:t xml:space="preserve">Töövõtja annab Tellijale valmis Töö lõplikult üle </w:t>
      </w:r>
      <w:r w:rsidR="00797877" w:rsidRPr="00494163">
        <w:t xml:space="preserve">hiljemalt </w:t>
      </w:r>
      <w:r w:rsidR="00CC4877">
        <w:t>1.09.202</w:t>
      </w:r>
      <w:r w:rsidR="0042581E">
        <w:t>5</w:t>
      </w:r>
      <w:r w:rsidR="00CC4877">
        <w:t xml:space="preserve">.a. </w:t>
      </w:r>
      <w:r w:rsidR="00D40D58" w:rsidRPr="001E7EAA">
        <w:rPr>
          <w:szCs w:val="18"/>
        </w:rPr>
        <w:t>Ehitusobjekti dokumentide üleandmiseks ja vastuvõtmiseks ning ehitusobjekti kasutuselevõtu dokumentide vormistamiseks on aega</w:t>
      </w:r>
      <w:r w:rsidR="00D711C6">
        <w:t xml:space="preserve"> kuni 1.11.202</w:t>
      </w:r>
      <w:r w:rsidR="0042581E">
        <w:t>5</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42BD6842" w14:textId="77777777" w:rsidR="001E7EAA" w:rsidRDefault="001E7EAA" w:rsidP="00924A00">
      <w:pPr>
        <w:tabs>
          <w:tab w:val="left" w:pos="567"/>
          <w:tab w:val="left" w:pos="709"/>
        </w:tabs>
        <w:jc w:val="both"/>
      </w:pPr>
    </w:p>
    <w:p w14:paraId="6995200F" w14:textId="7C00320F" w:rsidR="00907E2A" w:rsidRDefault="00465B96" w:rsidP="00CD4BFE">
      <w:pPr>
        <w:tabs>
          <w:tab w:val="left" w:pos="567"/>
          <w:tab w:val="right" w:pos="9071"/>
        </w:tabs>
        <w:jc w:val="both"/>
      </w:pPr>
      <w:r w:rsidRPr="00465B96">
        <w:t xml:space="preserve">Töödele on nõutav teostusgarantii kestvusega 2 aastat arvates kasutuselevõtu akti allkirjastamisest </w:t>
      </w:r>
      <w:r w:rsidR="00A12BE4">
        <w:t>t</w:t>
      </w:r>
      <w:r w:rsidRPr="00465B96">
        <w:t xml:space="preserve">ellija poolt. Tööde teostamise ajaks on nõutav pangagarantii 10 % </w:t>
      </w:r>
      <w:r w:rsidR="00EC3A96">
        <w:t>hanke</w:t>
      </w:r>
      <w:r w:rsidRPr="00465B96">
        <w:t xml:space="preserve">lepingu sõlmimise aluseks olnud eduka pakkumuse maksumusest või sama summa deponeerimine </w:t>
      </w:r>
      <w:r w:rsidR="00237CE4">
        <w:t>t</w:t>
      </w:r>
      <w:r w:rsidRPr="00465B96">
        <w:t>ellija pangakontole.</w:t>
      </w:r>
    </w:p>
    <w:p w14:paraId="6B0C6665" w14:textId="22CDA695" w:rsidR="00CD4BFE" w:rsidRDefault="00CD4BFE" w:rsidP="004E7E6D">
      <w:pPr>
        <w:tabs>
          <w:tab w:val="left" w:pos="567"/>
          <w:tab w:val="right" w:pos="9071"/>
        </w:tabs>
        <w:jc w:val="both"/>
      </w:pPr>
    </w:p>
    <w:p w14:paraId="0D861230" w14:textId="16E834FB" w:rsidR="00664C0C" w:rsidRPr="00845980" w:rsidRDefault="00664C0C" w:rsidP="00297211">
      <w:pPr>
        <w:pStyle w:val="Pealkiri2"/>
        <w:numPr>
          <w:ilvl w:val="0"/>
          <w:numId w:val="0"/>
        </w:numPr>
        <w:ind w:left="576" w:hanging="576"/>
        <w:jc w:val="both"/>
      </w:pPr>
      <w:r w:rsidRPr="00845980">
        <w:t>Hanke tehniline kirjeldus</w:t>
      </w:r>
    </w:p>
    <w:p w14:paraId="4D33C039" w14:textId="513FCCC5" w:rsidR="007E11D1" w:rsidRPr="00FD695B" w:rsidRDefault="004D0ED5" w:rsidP="001C7EB4">
      <w:pPr>
        <w:suppressAutoHyphens w:val="0"/>
        <w:autoSpaceDE w:val="0"/>
        <w:autoSpaceDN w:val="0"/>
        <w:adjustRightInd w:val="0"/>
        <w:jc w:val="both"/>
        <w:rPr>
          <w:rFonts w:eastAsia="Calibri"/>
          <w:bCs/>
          <w:lang w:eastAsia="en-US"/>
        </w:rPr>
      </w:pPr>
      <w:bookmarkStart w:id="1" w:name="_Hlk181015495"/>
      <w:proofErr w:type="spellStart"/>
      <w:r w:rsidRPr="00BE7A49">
        <w:rPr>
          <w:rFonts w:eastAsia="Calibri"/>
          <w:bCs/>
          <w:lang w:eastAsia="en-US"/>
        </w:rPr>
        <w:t>Aela</w:t>
      </w:r>
      <w:bookmarkEnd w:id="1"/>
      <w:proofErr w:type="spellEnd"/>
      <w:r w:rsidR="006979C9" w:rsidRPr="00BE7A49">
        <w:rPr>
          <w:rFonts w:eastAsia="Calibri"/>
          <w:bCs/>
          <w:lang w:eastAsia="en-US"/>
        </w:rPr>
        <w:t xml:space="preserve"> maaparandussüsteemi</w:t>
      </w:r>
      <w:r w:rsidR="00486F73" w:rsidRPr="00BE7A49">
        <w:rPr>
          <w:rFonts w:eastAsia="Calibri"/>
          <w:bCs/>
          <w:lang w:eastAsia="en-US"/>
        </w:rPr>
        <w:t xml:space="preserve"> (</w:t>
      </w:r>
      <w:r w:rsidR="00931DEF" w:rsidRPr="00BE7A49">
        <w:rPr>
          <w:rFonts w:eastAsia="Calibri"/>
          <w:bCs/>
          <w:lang w:eastAsia="en-US"/>
        </w:rPr>
        <w:t>265,8</w:t>
      </w:r>
      <w:r w:rsidR="0051447B" w:rsidRPr="00BE7A49">
        <w:rPr>
          <w:rFonts w:eastAsia="Calibri"/>
          <w:bCs/>
          <w:lang w:eastAsia="en-US"/>
        </w:rPr>
        <w:t xml:space="preserve"> ha</w:t>
      </w:r>
      <w:r w:rsidR="00486F73" w:rsidRPr="00BE7A49">
        <w:rPr>
          <w:rFonts w:eastAsia="Calibri"/>
          <w:bCs/>
          <w:lang w:eastAsia="en-US"/>
        </w:rPr>
        <w:t xml:space="preserve">) </w:t>
      </w:r>
      <w:r w:rsidR="00931DEF" w:rsidRPr="00BE7A49">
        <w:rPr>
          <w:rFonts w:eastAsia="Calibri"/>
          <w:bCs/>
          <w:lang w:eastAsia="en-US"/>
        </w:rPr>
        <w:t xml:space="preserve">ning Kirikaia talu tee (6,028 km), </w:t>
      </w:r>
      <w:proofErr w:type="spellStart"/>
      <w:r w:rsidR="00D95CB1" w:rsidRPr="00BE7A49">
        <w:rPr>
          <w:rFonts w:eastAsia="Calibri"/>
          <w:bCs/>
          <w:lang w:eastAsia="en-US"/>
        </w:rPr>
        <w:t>Aeli</w:t>
      </w:r>
      <w:proofErr w:type="spellEnd"/>
      <w:r w:rsidR="00D95CB1" w:rsidRPr="00BE7A49">
        <w:rPr>
          <w:rFonts w:eastAsia="Calibri"/>
          <w:bCs/>
          <w:lang w:eastAsia="en-US"/>
        </w:rPr>
        <w:t xml:space="preserve"> tee (0,472 km) </w:t>
      </w:r>
      <w:r w:rsidR="00486F73" w:rsidRPr="00BE7A49">
        <w:rPr>
          <w:rFonts w:eastAsia="Calibri"/>
          <w:bCs/>
          <w:lang w:eastAsia="en-US"/>
        </w:rPr>
        <w:t xml:space="preserve">ja </w:t>
      </w:r>
      <w:r w:rsidR="00D95CB1" w:rsidRPr="00BE7A49">
        <w:rPr>
          <w:rFonts w:eastAsia="Calibri"/>
          <w:bCs/>
          <w:lang w:eastAsia="en-US"/>
        </w:rPr>
        <w:t>Ruskemäe</w:t>
      </w:r>
      <w:r w:rsidR="00486F73" w:rsidRPr="00BE7A49">
        <w:rPr>
          <w:rFonts w:eastAsia="Calibri"/>
          <w:bCs/>
          <w:lang w:eastAsia="en-US"/>
        </w:rPr>
        <w:t xml:space="preserve"> tee (</w:t>
      </w:r>
      <w:r w:rsidR="00D95CB1" w:rsidRPr="00BE7A49">
        <w:rPr>
          <w:rFonts w:eastAsia="Calibri"/>
          <w:bCs/>
          <w:lang w:eastAsia="en-US"/>
        </w:rPr>
        <w:t>0,941</w:t>
      </w:r>
      <w:r w:rsidR="00486F73" w:rsidRPr="00BE7A49">
        <w:rPr>
          <w:rFonts w:eastAsia="Calibri"/>
          <w:bCs/>
          <w:lang w:eastAsia="en-US"/>
        </w:rPr>
        <w:t xml:space="preserve"> km) rekonstrueerimise</w:t>
      </w:r>
      <w:r w:rsidR="008E33B5" w:rsidRPr="00BE7A49">
        <w:rPr>
          <w:rFonts w:eastAsia="Calibri"/>
          <w:bCs/>
          <w:lang w:eastAsia="en-US"/>
        </w:rPr>
        <w:t>, mis asu</w:t>
      </w:r>
      <w:r w:rsidR="00AB0F4D" w:rsidRPr="00BE7A49">
        <w:rPr>
          <w:rFonts w:eastAsia="Calibri"/>
          <w:bCs/>
          <w:lang w:eastAsia="en-US"/>
        </w:rPr>
        <w:t>vad</w:t>
      </w:r>
      <w:r w:rsidR="008E33B5" w:rsidRPr="00BE7A49">
        <w:rPr>
          <w:rFonts w:eastAsia="Calibri"/>
          <w:bCs/>
          <w:lang w:eastAsia="en-US"/>
        </w:rPr>
        <w:t xml:space="preserve"> </w:t>
      </w:r>
      <w:r w:rsidR="00B0635F" w:rsidRPr="00BE7A49">
        <w:rPr>
          <w:rFonts w:eastAsia="Calibri"/>
          <w:bCs/>
          <w:lang w:eastAsia="en-US"/>
        </w:rPr>
        <w:t xml:space="preserve">Suurekivi, </w:t>
      </w:r>
      <w:proofErr w:type="spellStart"/>
      <w:r w:rsidR="00B0635F" w:rsidRPr="00BE7A49">
        <w:rPr>
          <w:rFonts w:eastAsia="Calibri"/>
          <w:bCs/>
          <w:lang w:eastAsia="en-US"/>
        </w:rPr>
        <w:t>Vahastu</w:t>
      </w:r>
      <w:proofErr w:type="spellEnd"/>
      <w:r w:rsidR="00B0635F" w:rsidRPr="00BE7A49">
        <w:rPr>
          <w:rFonts w:eastAsia="Calibri"/>
          <w:bCs/>
          <w:lang w:eastAsia="en-US"/>
        </w:rPr>
        <w:t xml:space="preserve"> ja </w:t>
      </w:r>
      <w:proofErr w:type="spellStart"/>
      <w:r w:rsidR="00B0635F" w:rsidRPr="00BE7A49">
        <w:rPr>
          <w:rFonts w:eastAsia="Calibri"/>
          <w:bCs/>
          <w:lang w:eastAsia="en-US"/>
        </w:rPr>
        <w:t>Kuimetsa</w:t>
      </w:r>
      <w:proofErr w:type="spellEnd"/>
      <w:r w:rsidR="00B0635F" w:rsidRPr="00BE7A49">
        <w:rPr>
          <w:rFonts w:eastAsia="Calibri"/>
          <w:bCs/>
          <w:lang w:eastAsia="en-US"/>
        </w:rPr>
        <w:t xml:space="preserve"> külas </w:t>
      </w:r>
      <w:r w:rsidR="00B0635F" w:rsidRPr="00FD695B">
        <w:rPr>
          <w:rFonts w:eastAsia="Calibri"/>
          <w:bCs/>
          <w:lang w:eastAsia="en-US"/>
        </w:rPr>
        <w:t>Rapla vallas, Rapla</w:t>
      </w:r>
      <w:r w:rsidR="00EE226D" w:rsidRPr="00FD695B">
        <w:rPr>
          <w:rFonts w:eastAsia="Calibri"/>
          <w:bCs/>
          <w:lang w:eastAsia="en-US"/>
        </w:rPr>
        <w:t xml:space="preserve"> maakonnas ning </w:t>
      </w:r>
      <w:proofErr w:type="spellStart"/>
      <w:r w:rsidR="00EE226D" w:rsidRPr="00FD695B">
        <w:rPr>
          <w:rFonts w:eastAsia="Calibri"/>
          <w:bCs/>
          <w:lang w:eastAsia="en-US"/>
        </w:rPr>
        <w:t>Aela</w:t>
      </w:r>
      <w:proofErr w:type="spellEnd"/>
      <w:r w:rsidR="00EE226D" w:rsidRPr="00FD695B">
        <w:rPr>
          <w:rFonts w:eastAsia="Calibri"/>
          <w:bCs/>
          <w:lang w:eastAsia="en-US"/>
        </w:rPr>
        <w:t xml:space="preserve"> külas, Kose </w:t>
      </w:r>
      <w:r w:rsidR="00AD796C" w:rsidRPr="00FD695B">
        <w:rPr>
          <w:rFonts w:eastAsia="Calibri"/>
          <w:bCs/>
          <w:lang w:eastAsia="en-US"/>
        </w:rPr>
        <w:t>vallas</w:t>
      </w:r>
      <w:r w:rsidR="00FB4D0F" w:rsidRPr="00FD695B">
        <w:rPr>
          <w:rFonts w:eastAsia="Calibri"/>
          <w:bCs/>
          <w:lang w:eastAsia="en-US"/>
        </w:rPr>
        <w:t xml:space="preserve">, </w:t>
      </w:r>
      <w:r w:rsidR="00EE226D" w:rsidRPr="00FD695B">
        <w:rPr>
          <w:rFonts w:eastAsia="Calibri"/>
          <w:bCs/>
          <w:lang w:eastAsia="en-US"/>
        </w:rPr>
        <w:t>Harj</w:t>
      </w:r>
      <w:r w:rsidR="00AD796C" w:rsidRPr="00FD695B">
        <w:rPr>
          <w:rFonts w:eastAsia="Calibri"/>
          <w:bCs/>
          <w:lang w:eastAsia="en-US"/>
        </w:rPr>
        <w:t>u</w:t>
      </w:r>
      <w:r w:rsidR="00FB4D0F" w:rsidRPr="00FD695B">
        <w:rPr>
          <w:rFonts w:eastAsia="Calibri"/>
          <w:bCs/>
          <w:lang w:eastAsia="en-US"/>
        </w:rPr>
        <w:t xml:space="preserve"> maakonnas</w:t>
      </w:r>
      <w:r w:rsidR="00C05FA5" w:rsidRPr="00FD695B">
        <w:rPr>
          <w:rFonts w:eastAsia="Calibri"/>
          <w:bCs/>
          <w:lang w:eastAsia="en-US"/>
        </w:rPr>
        <w:t>.</w:t>
      </w:r>
    </w:p>
    <w:p w14:paraId="23102B67" w14:textId="4713D275" w:rsidR="006F6917" w:rsidRDefault="006979C9" w:rsidP="00052B2A">
      <w:pPr>
        <w:suppressAutoHyphens w:val="0"/>
        <w:autoSpaceDE w:val="0"/>
        <w:autoSpaceDN w:val="0"/>
        <w:adjustRightInd w:val="0"/>
        <w:jc w:val="both"/>
        <w:rPr>
          <w:rFonts w:eastAsia="Calibri"/>
          <w:bCs/>
          <w:lang w:eastAsia="en-US"/>
        </w:rPr>
      </w:pPr>
      <w:r w:rsidRPr="00FD695B">
        <w:rPr>
          <w:rFonts w:eastAsia="Calibri"/>
          <w:bCs/>
          <w:lang w:eastAsia="en-US"/>
        </w:rPr>
        <w:t xml:space="preserve">Objektile pääseb </w:t>
      </w:r>
      <w:r w:rsidR="00FD695B" w:rsidRPr="00FD695B">
        <w:rPr>
          <w:rFonts w:eastAsia="Calibri"/>
          <w:bCs/>
          <w:lang w:eastAsia="en-US"/>
        </w:rPr>
        <w:t xml:space="preserve">Paide - Roovere - </w:t>
      </w:r>
      <w:proofErr w:type="spellStart"/>
      <w:r w:rsidR="00FD695B" w:rsidRPr="00FD695B">
        <w:rPr>
          <w:rFonts w:eastAsia="Calibri"/>
          <w:bCs/>
          <w:lang w:eastAsia="en-US"/>
        </w:rPr>
        <w:t>Kuimetsa</w:t>
      </w:r>
      <w:proofErr w:type="spellEnd"/>
      <w:r w:rsidR="00FD695B" w:rsidRPr="00FD695B">
        <w:rPr>
          <w:rFonts w:eastAsia="Calibri"/>
          <w:bCs/>
          <w:lang w:eastAsia="en-US"/>
        </w:rPr>
        <w:t xml:space="preserve"> kõrvalmaantee (nr.15129, püsikate), </w:t>
      </w:r>
      <w:proofErr w:type="spellStart"/>
      <w:r w:rsidR="00FD695B" w:rsidRPr="00FD695B">
        <w:rPr>
          <w:rFonts w:eastAsia="Calibri"/>
          <w:bCs/>
          <w:lang w:eastAsia="en-US"/>
        </w:rPr>
        <w:t>Vahastu-Tagasmäe</w:t>
      </w:r>
      <w:proofErr w:type="spellEnd"/>
      <w:r w:rsidR="00FD695B" w:rsidRPr="00FD695B">
        <w:rPr>
          <w:rFonts w:eastAsia="Calibri"/>
          <w:bCs/>
          <w:lang w:eastAsia="en-US"/>
        </w:rPr>
        <w:t xml:space="preserve"> tee (nr. 9370006, muu tee, kruuskate) ja  </w:t>
      </w:r>
      <w:proofErr w:type="spellStart"/>
      <w:r w:rsidR="00FD695B" w:rsidRPr="00FD695B">
        <w:rPr>
          <w:rFonts w:eastAsia="Calibri"/>
          <w:bCs/>
          <w:lang w:eastAsia="en-US"/>
        </w:rPr>
        <w:t>Virla-Aela</w:t>
      </w:r>
      <w:proofErr w:type="spellEnd"/>
      <w:r w:rsidR="00FD695B" w:rsidRPr="00FD695B">
        <w:rPr>
          <w:rFonts w:eastAsia="Calibri"/>
          <w:bCs/>
          <w:lang w:eastAsia="en-US"/>
        </w:rPr>
        <w:t xml:space="preserve"> tee (nr. 3630013, kruuskate)</w:t>
      </w:r>
      <w:r w:rsidR="00D401B7" w:rsidRPr="00FD695B">
        <w:rPr>
          <w:rFonts w:eastAsia="Calibri"/>
          <w:bCs/>
          <w:lang w:eastAsia="en-US"/>
        </w:rPr>
        <w:t xml:space="preserve"> </w:t>
      </w:r>
      <w:r w:rsidR="00FA27DC" w:rsidRPr="00FD695B">
        <w:rPr>
          <w:rFonts w:eastAsia="Calibri"/>
          <w:bCs/>
          <w:lang w:eastAsia="en-US"/>
        </w:rPr>
        <w:t>kaudu</w:t>
      </w:r>
      <w:r w:rsidR="00E96754" w:rsidRPr="00FD695B">
        <w:rPr>
          <w:rFonts w:eastAsia="Calibri"/>
          <w:bCs/>
          <w:lang w:eastAsia="en-US"/>
        </w:rPr>
        <w:t>.</w:t>
      </w:r>
    </w:p>
    <w:p w14:paraId="63F54223" w14:textId="77777777" w:rsidR="00C3707D" w:rsidRPr="00157EC2" w:rsidRDefault="00FD695B" w:rsidP="00C3707D">
      <w:pPr>
        <w:suppressAutoHyphens w:val="0"/>
        <w:autoSpaceDE w:val="0"/>
        <w:autoSpaceDN w:val="0"/>
        <w:adjustRightInd w:val="0"/>
        <w:jc w:val="both"/>
        <w:rPr>
          <w:rFonts w:eastAsia="Calibri"/>
          <w:b/>
          <w:lang w:eastAsia="en-US"/>
        </w:rPr>
      </w:pPr>
      <w:r w:rsidRPr="00157EC2">
        <w:rPr>
          <w:rFonts w:eastAsia="Calibri"/>
          <w:b/>
          <w:lang w:eastAsia="en-US"/>
        </w:rPr>
        <w:t>Projektis on looduskaitse</w:t>
      </w:r>
      <w:r w:rsidR="001159D7" w:rsidRPr="00157EC2">
        <w:rPr>
          <w:rFonts w:eastAsia="Calibri"/>
          <w:b/>
          <w:lang w:eastAsia="en-US"/>
        </w:rPr>
        <w:t xml:space="preserve">st tingituna </w:t>
      </w:r>
      <w:r w:rsidRPr="00157EC2">
        <w:rPr>
          <w:rFonts w:eastAsia="Calibri"/>
          <w:b/>
          <w:lang w:eastAsia="en-US"/>
        </w:rPr>
        <w:t>tehtud olulised kärped</w:t>
      </w:r>
      <w:r w:rsidR="001159D7" w:rsidRPr="00157EC2">
        <w:rPr>
          <w:rFonts w:eastAsia="Calibri"/>
          <w:b/>
          <w:lang w:eastAsia="en-US"/>
        </w:rPr>
        <w:t xml:space="preserve">. Eitusse jäävad teed ja maaparandussüsteemid </w:t>
      </w:r>
      <w:r w:rsidR="00C3707D" w:rsidRPr="00157EC2">
        <w:rPr>
          <w:rFonts w:eastAsia="Calibri"/>
          <w:b/>
          <w:lang w:eastAsia="en-US"/>
        </w:rPr>
        <w:t>järgmiselt:</w:t>
      </w:r>
    </w:p>
    <w:p w14:paraId="483E2009" w14:textId="196313DF" w:rsidR="00C3707D" w:rsidRPr="00157EC2" w:rsidRDefault="00C3707D" w:rsidP="00C3707D">
      <w:pPr>
        <w:suppressAutoHyphens w:val="0"/>
        <w:autoSpaceDE w:val="0"/>
        <w:autoSpaceDN w:val="0"/>
        <w:adjustRightInd w:val="0"/>
        <w:jc w:val="both"/>
        <w:rPr>
          <w:rFonts w:eastAsia="Calibri"/>
          <w:b/>
          <w:lang w:eastAsia="en-US"/>
        </w:rPr>
      </w:pPr>
      <w:r w:rsidRPr="00157EC2">
        <w:rPr>
          <w:rFonts w:eastAsia="Calibri"/>
          <w:b/>
          <w:lang w:eastAsia="en-US"/>
        </w:rPr>
        <w:t xml:space="preserve">6112740020050/004   AASU-ROONDI5 (PÜ-88)   </w:t>
      </w:r>
      <w:r w:rsidR="00AB4397" w:rsidRPr="00157EC2">
        <w:rPr>
          <w:rFonts w:eastAsia="Calibri"/>
          <w:b/>
          <w:lang w:eastAsia="en-US"/>
        </w:rPr>
        <w:tab/>
      </w:r>
      <w:r w:rsidRPr="00157EC2">
        <w:rPr>
          <w:rFonts w:eastAsia="Calibri"/>
          <w:b/>
          <w:lang w:eastAsia="en-US"/>
        </w:rPr>
        <w:t>EH1</w:t>
      </w:r>
    </w:p>
    <w:p w14:paraId="19405B80" w14:textId="32BD0B31" w:rsidR="00FD695B" w:rsidRPr="00157EC2" w:rsidRDefault="00C3707D" w:rsidP="00C3707D">
      <w:pPr>
        <w:suppressAutoHyphens w:val="0"/>
        <w:autoSpaceDE w:val="0"/>
        <w:autoSpaceDN w:val="0"/>
        <w:adjustRightInd w:val="0"/>
        <w:jc w:val="both"/>
        <w:rPr>
          <w:rFonts w:eastAsia="Calibri"/>
          <w:b/>
          <w:lang w:eastAsia="en-US"/>
        </w:rPr>
      </w:pPr>
      <w:r w:rsidRPr="00157EC2">
        <w:rPr>
          <w:rFonts w:eastAsia="Calibri"/>
          <w:b/>
          <w:lang w:eastAsia="en-US"/>
        </w:rPr>
        <w:t xml:space="preserve">6112740020050/005   VAHASTU1                          </w:t>
      </w:r>
      <w:r w:rsidR="00AB4397" w:rsidRPr="00157EC2">
        <w:rPr>
          <w:rFonts w:eastAsia="Calibri"/>
          <w:b/>
          <w:lang w:eastAsia="en-US"/>
        </w:rPr>
        <w:tab/>
      </w:r>
      <w:r w:rsidRPr="00157EC2">
        <w:rPr>
          <w:rFonts w:eastAsia="Calibri"/>
          <w:b/>
          <w:lang w:eastAsia="en-US"/>
        </w:rPr>
        <w:t>EH2</w:t>
      </w:r>
    </w:p>
    <w:p w14:paraId="55357FCB" w14:textId="0E461C6C" w:rsidR="00F4377A" w:rsidRPr="00157EC2" w:rsidRDefault="00F4377A" w:rsidP="00C3707D">
      <w:pPr>
        <w:suppressAutoHyphens w:val="0"/>
        <w:autoSpaceDE w:val="0"/>
        <w:autoSpaceDN w:val="0"/>
        <w:adjustRightInd w:val="0"/>
        <w:jc w:val="both"/>
        <w:rPr>
          <w:rFonts w:eastAsia="Calibri"/>
          <w:b/>
          <w:lang w:eastAsia="en-US"/>
        </w:rPr>
      </w:pPr>
      <w:r w:rsidRPr="00157EC2">
        <w:rPr>
          <w:rFonts w:eastAsia="Calibri"/>
          <w:b/>
          <w:lang w:eastAsia="en-US"/>
        </w:rPr>
        <w:t xml:space="preserve">6112900030240/001   AELA3 (PÜ-88)                    </w:t>
      </w:r>
      <w:r w:rsidR="00AB4397" w:rsidRPr="00157EC2">
        <w:rPr>
          <w:rFonts w:eastAsia="Calibri"/>
          <w:b/>
          <w:lang w:eastAsia="en-US"/>
        </w:rPr>
        <w:tab/>
      </w:r>
      <w:r w:rsidRPr="00157EC2">
        <w:rPr>
          <w:rFonts w:eastAsia="Calibri"/>
          <w:b/>
          <w:lang w:eastAsia="en-US"/>
        </w:rPr>
        <w:t>EH6</w:t>
      </w:r>
    </w:p>
    <w:p w14:paraId="55AE1E39" w14:textId="132BA6CD" w:rsidR="00AB4397" w:rsidRPr="00157EC2" w:rsidRDefault="00AB4397" w:rsidP="00AB4397">
      <w:pPr>
        <w:suppressAutoHyphens w:val="0"/>
        <w:autoSpaceDE w:val="0"/>
        <w:autoSpaceDN w:val="0"/>
        <w:adjustRightInd w:val="0"/>
        <w:jc w:val="both"/>
        <w:rPr>
          <w:rFonts w:eastAsia="Calibri"/>
          <w:b/>
          <w:lang w:eastAsia="en-US"/>
        </w:rPr>
      </w:pPr>
      <w:r w:rsidRPr="00157EC2">
        <w:rPr>
          <w:rFonts w:eastAsia="Calibri"/>
          <w:b/>
          <w:lang w:eastAsia="en-US"/>
        </w:rPr>
        <w:t xml:space="preserve">6112900030240/101   Kirikaia talu tee                    </w:t>
      </w:r>
      <w:r w:rsidRPr="00157EC2">
        <w:rPr>
          <w:rFonts w:eastAsia="Calibri"/>
          <w:b/>
          <w:lang w:eastAsia="en-US"/>
        </w:rPr>
        <w:tab/>
        <w:t>EH9</w:t>
      </w:r>
    </w:p>
    <w:p w14:paraId="13CA495A" w14:textId="2BCD7D1A" w:rsidR="00AB4397" w:rsidRPr="00157EC2" w:rsidRDefault="00AB4397" w:rsidP="00AB4397">
      <w:pPr>
        <w:suppressAutoHyphens w:val="0"/>
        <w:autoSpaceDE w:val="0"/>
        <w:autoSpaceDN w:val="0"/>
        <w:adjustRightInd w:val="0"/>
        <w:jc w:val="both"/>
        <w:rPr>
          <w:rFonts w:eastAsia="Calibri"/>
          <w:b/>
          <w:lang w:eastAsia="en-US"/>
        </w:rPr>
      </w:pPr>
      <w:r w:rsidRPr="00157EC2">
        <w:rPr>
          <w:rFonts w:eastAsia="Calibri"/>
          <w:b/>
          <w:lang w:eastAsia="en-US"/>
        </w:rPr>
        <w:t xml:space="preserve">6112900030240/102   </w:t>
      </w:r>
      <w:proofErr w:type="spellStart"/>
      <w:r w:rsidRPr="00157EC2">
        <w:rPr>
          <w:rFonts w:eastAsia="Calibri"/>
          <w:b/>
          <w:lang w:eastAsia="en-US"/>
        </w:rPr>
        <w:t>Aeli</w:t>
      </w:r>
      <w:proofErr w:type="spellEnd"/>
      <w:r w:rsidRPr="00157EC2">
        <w:rPr>
          <w:rFonts w:eastAsia="Calibri"/>
          <w:b/>
          <w:lang w:eastAsia="en-US"/>
        </w:rPr>
        <w:t xml:space="preserve"> tee                                   </w:t>
      </w:r>
      <w:r w:rsidRPr="00157EC2">
        <w:rPr>
          <w:rFonts w:eastAsia="Calibri"/>
          <w:b/>
          <w:lang w:eastAsia="en-US"/>
        </w:rPr>
        <w:tab/>
        <w:t>EH10</w:t>
      </w:r>
    </w:p>
    <w:p w14:paraId="7EFE8E0C" w14:textId="0CAAB6F4" w:rsidR="00AB4397" w:rsidRPr="00157EC2" w:rsidRDefault="00AB4397" w:rsidP="00AB4397">
      <w:pPr>
        <w:suppressAutoHyphens w:val="0"/>
        <w:autoSpaceDE w:val="0"/>
        <w:autoSpaceDN w:val="0"/>
        <w:adjustRightInd w:val="0"/>
        <w:jc w:val="both"/>
        <w:rPr>
          <w:rFonts w:eastAsia="Calibri"/>
          <w:b/>
          <w:lang w:eastAsia="en-US"/>
        </w:rPr>
      </w:pPr>
      <w:r w:rsidRPr="00157EC2">
        <w:rPr>
          <w:rFonts w:eastAsia="Calibri"/>
          <w:b/>
          <w:lang w:eastAsia="en-US"/>
        </w:rPr>
        <w:t xml:space="preserve">6112900030220/101   Ruskemäe tee                        </w:t>
      </w:r>
      <w:r w:rsidRPr="00157EC2">
        <w:rPr>
          <w:rFonts w:eastAsia="Calibri"/>
          <w:b/>
          <w:lang w:eastAsia="en-US"/>
        </w:rPr>
        <w:tab/>
        <w:t>EH11</w:t>
      </w:r>
    </w:p>
    <w:p w14:paraId="31E52701" w14:textId="12D486B8" w:rsidR="005A12C0" w:rsidRPr="00157EC2" w:rsidRDefault="00507251" w:rsidP="00F92AA3">
      <w:pPr>
        <w:suppressAutoHyphens w:val="0"/>
        <w:autoSpaceDE w:val="0"/>
        <w:autoSpaceDN w:val="0"/>
        <w:adjustRightInd w:val="0"/>
        <w:jc w:val="both"/>
        <w:rPr>
          <w:lang w:eastAsia="et-EE"/>
        </w:rPr>
      </w:pPr>
      <w:r w:rsidRPr="00157EC2">
        <w:rPr>
          <w:lang w:eastAsia="et-EE"/>
        </w:rPr>
        <w:lastRenderedPageBreak/>
        <w:t>Vajalikud raietööd on RMK pool</w:t>
      </w:r>
      <w:r w:rsidR="006E1F4C" w:rsidRPr="00157EC2">
        <w:rPr>
          <w:lang w:eastAsia="et-EE"/>
        </w:rPr>
        <w:t>t</w:t>
      </w:r>
      <w:r w:rsidRPr="00157EC2">
        <w:rPr>
          <w:lang w:eastAsia="et-EE"/>
        </w:rPr>
        <w:t xml:space="preserve"> </w:t>
      </w:r>
      <w:r w:rsidR="00CD65CB" w:rsidRPr="00157EC2">
        <w:rPr>
          <w:lang w:eastAsia="et-EE"/>
        </w:rPr>
        <w:t xml:space="preserve">tehtud. </w:t>
      </w:r>
      <w:r w:rsidR="0051785D" w:rsidRPr="00157EC2">
        <w:rPr>
          <w:lang w:eastAsia="et-EE"/>
        </w:rPr>
        <w:t>Ehitaja teostab vajalike ja segavate puude ja põõsast</w:t>
      </w:r>
      <w:r w:rsidR="001B4A62" w:rsidRPr="00157EC2">
        <w:rPr>
          <w:lang w:eastAsia="et-EE"/>
        </w:rPr>
        <w:t xml:space="preserve">e raie ja </w:t>
      </w:r>
      <w:proofErr w:type="spellStart"/>
      <w:r w:rsidR="001B4A62" w:rsidRPr="00157EC2">
        <w:rPr>
          <w:lang w:eastAsia="et-EE"/>
        </w:rPr>
        <w:t>kokkuveo</w:t>
      </w:r>
      <w:proofErr w:type="spellEnd"/>
      <w:r w:rsidR="001B4A62" w:rsidRPr="00157EC2">
        <w:rPr>
          <w:lang w:eastAsia="et-EE"/>
        </w:rPr>
        <w:t xml:space="preserve">. </w:t>
      </w:r>
      <w:r w:rsidR="001049B5" w:rsidRPr="00157EC2">
        <w:rPr>
          <w:lang w:eastAsia="et-EE"/>
        </w:rPr>
        <w:t xml:space="preserve">Raie käigus tuleb teha raiutavatest puudest etteantud sortimenti, see kokku vedada ja ladustada etteantud kohta. </w:t>
      </w:r>
    </w:p>
    <w:p w14:paraId="6B8C8105" w14:textId="3261805C" w:rsidR="00C1151A" w:rsidRPr="00FA3250" w:rsidRDefault="0089129C" w:rsidP="006350EB">
      <w:pPr>
        <w:suppressAutoHyphens w:val="0"/>
        <w:autoSpaceDE w:val="0"/>
        <w:autoSpaceDN w:val="0"/>
        <w:adjustRightInd w:val="0"/>
        <w:jc w:val="both"/>
        <w:rPr>
          <w:bCs/>
        </w:rPr>
      </w:pPr>
      <w:r w:rsidRPr="00FA3250">
        <w:rPr>
          <w:bCs/>
        </w:rPr>
        <w:t xml:space="preserve">Edasi tuleb teostada </w:t>
      </w:r>
      <w:r w:rsidR="009166AD" w:rsidRPr="00FA3250">
        <w:rPr>
          <w:bCs/>
        </w:rPr>
        <w:t>kändude juurimine</w:t>
      </w:r>
      <w:r w:rsidR="006E1F4C" w:rsidRPr="00FA3250">
        <w:rPr>
          <w:bCs/>
        </w:rPr>
        <w:t xml:space="preserve"> (</w:t>
      </w:r>
      <w:r w:rsidR="00FA3250" w:rsidRPr="00FA3250">
        <w:rPr>
          <w:bCs/>
        </w:rPr>
        <w:t>29,13</w:t>
      </w:r>
      <w:r w:rsidR="0010724D" w:rsidRPr="00FA3250">
        <w:rPr>
          <w:bCs/>
        </w:rPr>
        <w:t xml:space="preserve"> ha</w:t>
      </w:r>
      <w:r w:rsidR="006E1F4C" w:rsidRPr="00FA3250">
        <w:rPr>
          <w:bCs/>
        </w:rPr>
        <w:t>)</w:t>
      </w:r>
      <w:r w:rsidR="00040158" w:rsidRPr="00FA3250">
        <w:rPr>
          <w:bCs/>
        </w:rPr>
        <w:t xml:space="preserve">. </w:t>
      </w:r>
      <w:r w:rsidR="00BB55D0" w:rsidRPr="00FA3250">
        <w:rPr>
          <w:bCs/>
        </w:rPr>
        <w:t xml:space="preserve">Kännud juuritakse </w:t>
      </w:r>
      <w:r w:rsidR="006E235F" w:rsidRPr="00FA3250">
        <w:rPr>
          <w:bCs/>
        </w:rPr>
        <w:t xml:space="preserve">teede puhul </w:t>
      </w:r>
      <w:r w:rsidR="00BB55D0" w:rsidRPr="00FA3250">
        <w:rPr>
          <w:bCs/>
        </w:rPr>
        <w:t>kogu teetrassi laiuse ulatuses</w:t>
      </w:r>
      <w:r w:rsidR="00A14104" w:rsidRPr="00FA3250">
        <w:rPr>
          <w:bCs/>
        </w:rPr>
        <w:t xml:space="preserve"> ja </w:t>
      </w:r>
      <w:r w:rsidR="00953368" w:rsidRPr="00FA3250">
        <w:rPr>
          <w:bCs/>
        </w:rPr>
        <w:t>koondatakse hunnikutesse</w:t>
      </w:r>
      <w:r w:rsidR="00230147" w:rsidRPr="00FA3250">
        <w:rPr>
          <w:bCs/>
        </w:rPr>
        <w:t xml:space="preserve">. </w:t>
      </w:r>
      <w:r w:rsidR="00020020" w:rsidRPr="00FA3250">
        <w:rPr>
          <w:bCs/>
        </w:rPr>
        <w:t>Võsaga kaetud aladel töödeldakse kraavi nõlva võimalusel freesimise teel.</w:t>
      </w:r>
      <w:r w:rsidR="006266B3" w:rsidRPr="00FA3250">
        <w:rPr>
          <w:bCs/>
        </w:rPr>
        <w:t xml:space="preserve"> </w:t>
      </w:r>
      <w:r w:rsidR="00D34133" w:rsidRPr="00FA3250">
        <w:rPr>
          <w:bCs/>
        </w:rPr>
        <w:t xml:space="preserve">Kraavide nõlvadel tuleb kännud tasandada freesimise teel seal, kus sette eemaldamisel ei </w:t>
      </w:r>
      <w:r w:rsidR="00255848" w:rsidRPr="00FA3250">
        <w:rPr>
          <w:bCs/>
        </w:rPr>
        <w:t>või teostada</w:t>
      </w:r>
      <w:r w:rsidR="00D34133" w:rsidRPr="00FA3250">
        <w:rPr>
          <w:bCs/>
        </w:rPr>
        <w:t xml:space="preserve"> nõlvade korrigeerimiseks teostada kaevet. Kändude freesimise puhul ei tohi kändude kõrgus olla üle 10cm. </w:t>
      </w:r>
      <w:r w:rsidR="00BC2995" w:rsidRPr="00FA3250">
        <w:rPr>
          <w:bCs/>
        </w:rPr>
        <w:t>Juuritud känn</w:t>
      </w:r>
      <w:r w:rsidR="00330E2F" w:rsidRPr="00FA3250">
        <w:rPr>
          <w:bCs/>
        </w:rPr>
        <w:t>ud ja väljatulnud kivid</w:t>
      </w:r>
      <w:r w:rsidR="00BC2995" w:rsidRPr="00FA3250">
        <w:rPr>
          <w:bCs/>
        </w:rPr>
        <w:t xml:space="preserve"> </w:t>
      </w:r>
      <w:r w:rsidR="00330E2F" w:rsidRPr="00FA3250">
        <w:rPr>
          <w:bCs/>
        </w:rPr>
        <w:t>tuleb paigutada trassi äärde nii, et ei tekiks katkematut valli, vahe tuleb jätta iga 25m tagant.</w:t>
      </w:r>
      <w:r w:rsidR="00CA6293" w:rsidRPr="00FA3250">
        <w:rPr>
          <w:bCs/>
        </w:rPr>
        <w:t xml:space="preserve"> </w:t>
      </w:r>
      <w:r w:rsidR="00EA5E7E" w:rsidRPr="00FA3250">
        <w:rPr>
          <w:bCs/>
        </w:rPr>
        <w:t>Kraavide kaeve pinnast ja se</w:t>
      </w:r>
      <w:r w:rsidR="00CA6293" w:rsidRPr="00FA3250">
        <w:rPr>
          <w:bCs/>
        </w:rPr>
        <w:t xml:space="preserve">tte võib paigutada ka olemasoleva mulde taha, kuid see peab jääma sellest madalamale. </w:t>
      </w:r>
      <w:r w:rsidR="00483066" w:rsidRPr="00FA3250">
        <w:rPr>
          <w:bCs/>
        </w:rPr>
        <w:t>Kraavitrasside mulded tuleb tasandada siledaks, liiklust võimaldavaks muldeks. Muldel kolme meetrise latiga mõõtes ei tohi lati alla jääda vahet (pilu) mis on üle 10sm. Samuti ei või tasandamise järgselt jääda kraavi nõlva ja mulde vahele loodusliku astangut. Tasandatud mulle tuleb viia ühtlaselt kokku kraavi mulde poolse nõlvaga (see on oluline hilisema eraldi buldooseriga mullete tasandamise korral). Kraavi teepoolsed perved peavad olema töödeldud tasemel, mis võimaldab mehhaniseeritud hooldust.</w:t>
      </w:r>
    </w:p>
    <w:p w14:paraId="6BC0AC87" w14:textId="77777777" w:rsidR="009F664A" w:rsidRPr="00440247" w:rsidRDefault="00BE7A49" w:rsidP="0001234F">
      <w:pPr>
        <w:suppressAutoHyphens w:val="0"/>
        <w:autoSpaceDE w:val="0"/>
        <w:autoSpaceDN w:val="0"/>
        <w:adjustRightInd w:val="0"/>
        <w:jc w:val="both"/>
        <w:rPr>
          <w:bCs/>
        </w:rPr>
      </w:pPr>
      <w:bookmarkStart w:id="2" w:name="_Hlk142481183"/>
      <w:bookmarkStart w:id="3" w:name="_Hlk142480811"/>
      <w:bookmarkStart w:id="4" w:name="_Hlk114400271"/>
      <w:bookmarkStart w:id="5" w:name="_Hlk95313061"/>
      <w:proofErr w:type="spellStart"/>
      <w:r w:rsidRPr="00440247">
        <w:rPr>
          <w:rFonts w:eastAsia="Calibri"/>
          <w:bCs/>
          <w:lang w:eastAsia="en-US"/>
        </w:rPr>
        <w:t>Aela</w:t>
      </w:r>
      <w:proofErr w:type="spellEnd"/>
      <w:r w:rsidR="00C1151A" w:rsidRPr="00440247">
        <w:rPr>
          <w:rFonts w:eastAsia="Calibri"/>
          <w:bCs/>
          <w:lang w:eastAsia="en-US"/>
        </w:rPr>
        <w:t xml:space="preserve"> </w:t>
      </w:r>
      <w:r w:rsidR="00C1151A" w:rsidRPr="00440247">
        <w:rPr>
          <w:bCs/>
        </w:rPr>
        <w:t>maaparandussüsteemi</w:t>
      </w:r>
      <w:bookmarkEnd w:id="2"/>
      <w:r w:rsidR="00C1151A" w:rsidRPr="00440247">
        <w:rPr>
          <w:bCs/>
        </w:rPr>
        <w:t xml:space="preserve">le rajatakse </w:t>
      </w:r>
      <w:bookmarkEnd w:id="3"/>
      <w:r w:rsidR="00A90EC9" w:rsidRPr="00440247">
        <w:rPr>
          <w:bCs/>
        </w:rPr>
        <w:t>kaks</w:t>
      </w:r>
      <w:r w:rsidR="00C1151A" w:rsidRPr="00440247">
        <w:rPr>
          <w:bCs/>
        </w:rPr>
        <w:t xml:space="preserve"> settebasseini. Settebasseinid rajatakse kraavi</w:t>
      </w:r>
      <w:r w:rsidR="00EC633D" w:rsidRPr="00440247">
        <w:rPr>
          <w:bCs/>
        </w:rPr>
        <w:t>de</w:t>
      </w:r>
      <w:r w:rsidR="00C1151A" w:rsidRPr="00440247">
        <w:rPr>
          <w:bCs/>
        </w:rPr>
        <w:t xml:space="preserve">le </w:t>
      </w:r>
      <w:r w:rsidR="0001234F" w:rsidRPr="00440247">
        <w:rPr>
          <w:bCs/>
        </w:rPr>
        <w:t>kraav nr 100, kv VH081 ja kraav nr 600, kv VH073</w:t>
      </w:r>
      <w:r w:rsidR="00F21DC9" w:rsidRPr="00440247">
        <w:rPr>
          <w:bCs/>
        </w:rPr>
        <w:t>.</w:t>
      </w:r>
      <w:r w:rsidR="009C383F" w:rsidRPr="00440247">
        <w:rPr>
          <w:bCs/>
        </w:rPr>
        <w:t xml:space="preserve"> </w:t>
      </w:r>
      <w:r w:rsidR="00C1151A" w:rsidRPr="00440247">
        <w:rPr>
          <w:bCs/>
        </w:rPr>
        <w:t>Settebasseinil kaevatakse üks nõlv nõlvusega 1:3, teised 1:</w:t>
      </w:r>
      <w:r w:rsidR="00B13C6F" w:rsidRPr="00440247">
        <w:rPr>
          <w:bCs/>
        </w:rPr>
        <w:t>2</w:t>
      </w:r>
      <w:r w:rsidR="00C1151A" w:rsidRPr="00440247">
        <w:rPr>
          <w:bCs/>
        </w:rPr>
        <w:t xml:space="preserve">. Settebasseini  </w:t>
      </w:r>
      <w:r w:rsidR="00623407" w:rsidRPr="00440247">
        <w:rPr>
          <w:bCs/>
        </w:rPr>
        <w:t>tüüpjoonis</w:t>
      </w:r>
      <w:r w:rsidR="00C1151A" w:rsidRPr="00440247">
        <w:rPr>
          <w:bCs/>
        </w:rPr>
        <w:t xml:space="preserve"> on </w:t>
      </w:r>
      <w:r w:rsidR="000D46BD" w:rsidRPr="00440247">
        <w:rPr>
          <w:bCs/>
        </w:rPr>
        <w:t>5.3 SB0</w:t>
      </w:r>
      <w:r w:rsidR="00C1151A" w:rsidRPr="00440247">
        <w:rPr>
          <w:bCs/>
        </w:rPr>
        <w:t xml:space="preserve">. Settebasseinid tuleb rajada enne kui alustatakse veejuhtmete puhastustöid ja ette on nähtud </w:t>
      </w:r>
      <w:proofErr w:type="spellStart"/>
      <w:r w:rsidR="00C1151A" w:rsidRPr="00440247">
        <w:rPr>
          <w:bCs/>
        </w:rPr>
        <w:t>eksp</w:t>
      </w:r>
      <w:proofErr w:type="spellEnd"/>
      <w:r w:rsidR="00C1151A" w:rsidRPr="00440247">
        <w:rPr>
          <w:bCs/>
        </w:rPr>
        <w:t>. eelne settest puhastamine (3 korda).</w:t>
      </w:r>
    </w:p>
    <w:p w14:paraId="02EA2D64" w14:textId="2861882E" w:rsidR="00C1151A" w:rsidRPr="00440247" w:rsidRDefault="009F664A" w:rsidP="0001234F">
      <w:pPr>
        <w:suppressAutoHyphens w:val="0"/>
        <w:autoSpaceDE w:val="0"/>
        <w:autoSpaceDN w:val="0"/>
        <w:adjustRightInd w:val="0"/>
        <w:jc w:val="both"/>
        <w:rPr>
          <w:bCs/>
        </w:rPr>
      </w:pPr>
      <w:proofErr w:type="spellStart"/>
      <w:r w:rsidRPr="00440247">
        <w:rPr>
          <w:bCs/>
        </w:rPr>
        <w:t>Aela</w:t>
      </w:r>
      <w:proofErr w:type="spellEnd"/>
      <w:r w:rsidRPr="00440247">
        <w:rPr>
          <w:bCs/>
        </w:rPr>
        <w:t xml:space="preserve"> maaparandussüsteemile on ette nähtud rajada kraavilaiendid. Kraavilaiendi on laiusega 0,5 m, põhja laius 1,0 m, ühe kalda nõlvus 1:3, pikkus 10 m. Kraavi laiendid rajatakse veejuhtme</w:t>
      </w:r>
      <w:r w:rsidR="0056189F" w:rsidRPr="00440247">
        <w:rPr>
          <w:bCs/>
        </w:rPr>
        <w:t>te</w:t>
      </w:r>
      <w:r w:rsidRPr="00440247">
        <w:rPr>
          <w:bCs/>
        </w:rPr>
        <w:t xml:space="preserve">le </w:t>
      </w:r>
      <w:r w:rsidR="0037729C" w:rsidRPr="00440247">
        <w:rPr>
          <w:bCs/>
        </w:rPr>
        <w:t xml:space="preserve">110, </w:t>
      </w:r>
      <w:r w:rsidR="0056189F" w:rsidRPr="00440247">
        <w:rPr>
          <w:bCs/>
        </w:rPr>
        <w:t>628 ja 648</w:t>
      </w:r>
      <w:r w:rsidRPr="00440247">
        <w:rPr>
          <w:bCs/>
        </w:rPr>
        <w:t>. Kokku rajatakse 3 kraavilaiendit.</w:t>
      </w:r>
      <w:r w:rsidR="00C1151A" w:rsidRPr="00440247">
        <w:rPr>
          <w:bCs/>
        </w:rPr>
        <w:t xml:space="preserve"> </w:t>
      </w:r>
    </w:p>
    <w:p w14:paraId="14025A19" w14:textId="0DF54494" w:rsidR="00BB55D0" w:rsidRPr="00810D39" w:rsidRDefault="00BE7A49" w:rsidP="00C1151A">
      <w:pPr>
        <w:suppressAutoHyphens w:val="0"/>
        <w:autoSpaceDE w:val="0"/>
        <w:autoSpaceDN w:val="0"/>
        <w:adjustRightInd w:val="0"/>
        <w:jc w:val="both"/>
      </w:pPr>
      <w:bookmarkStart w:id="6" w:name="_Hlk120003496"/>
      <w:bookmarkStart w:id="7" w:name="_Hlk120003511"/>
      <w:bookmarkEnd w:id="4"/>
      <w:bookmarkEnd w:id="5"/>
      <w:proofErr w:type="spellStart"/>
      <w:r w:rsidRPr="002C285A">
        <w:rPr>
          <w:rFonts w:eastAsia="Calibri"/>
          <w:bCs/>
          <w:lang w:eastAsia="en-US"/>
        </w:rPr>
        <w:t>Aela</w:t>
      </w:r>
      <w:proofErr w:type="spellEnd"/>
      <w:r w:rsidR="00C1151A" w:rsidRPr="002C285A">
        <w:rPr>
          <w:rFonts w:eastAsia="Calibri"/>
          <w:bCs/>
          <w:lang w:eastAsia="en-US"/>
        </w:rPr>
        <w:t xml:space="preserve"> </w:t>
      </w:r>
      <w:r w:rsidR="00C1151A" w:rsidRPr="002C285A">
        <w:rPr>
          <w:bCs/>
        </w:rPr>
        <w:t>maaparandussüsteemi</w:t>
      </w:r>
      <w:bookmarkEnd w:id="6"/>
      <w:r w:rsidR="00C1151A" w:rsidRPr="002C285A">
        <w:rPr>
          <w:bCs/>
        </w:rPr>
        <w:t xml:space="preserve"> </w:t>
      </w:r>
      <w:bookmarkEnd w:id="7"/>
      <w:r w:rsidR="00C1151A" w:rsidRPr="002C285A">
        <w:rPr>
          <w:bCs/>
        </w:rPr>
        <w:t xml:space="preserve">veejuhtmeid puhastatakse settest vastavalt väliuurimistel määratud sette mahule. </w:t>
      </w:r>
      <w:r w:rsidR="00BB0F03" w:rsidRPr="002C285A">
        <w:rPr>
          <w:bCs/>
        </w:rPr>
        <w:t xml:space="preserve">Eesvoolukraavid </w:t>
      </w:r>
      <w:r w:rsidR="00BB0F03" w:rsidRPr="00810D39">
        <w:rPr>
          <w:bCs/>
        </w:rPr>
        <w:t>rekonstr</w:t>
      </w:r>
      <w:r w:rsidR="00554EF8" w:rsidRPr="00810D39">
        <w:rPr>
          <w:bCs/>
        </w:rPr>
        <w:t>ueeritakse</w:t>
      </w:r>
      <w:r w:rsidR="00BB0F03" w:rsidRPr="00810D39">
        <w:rPr>
          <w:bCs/>
        </w:rPr>
        <w:t xml:space="preserve"> keskmise sügavusega 1,</w:t>
      </w:r>
      <w:r w:rsidR="0086177B" w:rsidRPr="00810D39">
        <w:rPr>
          <w:bCs/>
        </w:rPr>
        <w:t>0</w:t>
      </w:r>
      <w:r w:rsidR="00BB0F03" w:rsidRPr="00810D39">
        <w:rPr>
          <w:bCs/>
        </w:rPr>
        <w:t xml:space="preserve"> m, põhja laiusega 0,6 ja nõlvusega </w:t>
      </w:r>
      <w:r w:rsidR="00810D39" w:rsidRPr="00810D39">
        <w:rPr>
          <w:bCs/>
        </w:rPr>
        <w:t>1:</w:t>
      </w:r>
      <w:r w:rsidR="00BB0F03" w:rsidRPr="00810D39">
        <w:rPr>
          <w:bCs/>
        </w:rPr>
        <w:t>1,</w:t>
      </w:r>
      <w:r w:rsidR="0086177B" w:rsidRPr="00810D39">
        <w:rPr>
          <w:bCs/>
        </w:rPr>
        <w:t>7</w:t>
      </w:r>
      <w:r w:rsidR="00BB0F03" w:rsidRPr="00810D39">
        <w:rPr>
          <w:bCs/>
        </w:rPr>
        <w:t xml:space="preserve">5. Kuivenduskraavide </w:t>
      </w:r>
      <w:r w:rsidR="0011107F" w:rsidRPr="00810D39">
        <w:rPr>
          <w:bCs/>
        </w:rPr>
        <w:t xml:space="preserve">rekonstrueeritakse </w:t>
      </w:r>
      <w:r w:rsidR="00BB0F03" w:rsidRPr="00810D39">
        <w:rPr>
          <w:bCs/>
        </w:rPr>
        <w:t>keskmine sügavus 1,</w:t>
      </w:r>
      <w:r w:rsidR="0086177B" w:rsidRPr="00810D39">
        <w:rPr>
          <w:bCs/>
        </w:rPr>
        <w:t>0</w:t>
      </w:r>
      <w:r w:rsidR="00BB0F03" w:rsidRPr="00810D39">
        <w:rPr>
          <w:bCs/>
        </w:rPr>
        <w:t xml:space="preserve"> m, põhja laius 0,6</w:t>
      </w:r>
      <w:r w:rsidR="00E31C68" w:rsidRPr="00810D39">
        <w:rPr>
          <w:bCs/>
        </w:rPr>
        <w:t>m</w:t>
      </w:r>
      <w:r w:rsidR="00BB0F03" w:rsidRPr="00810D39">
        <w:rPr>
          <w:bCs/>
        </w:rPr>
        <w:t xml:space="preserve"> ja nõlvus 1:1,</w:t>
      </w:r>
      <w:r w:rsidR="0086177B" w:rsidRPr="00810D39">
        <w:rPr>
          <w:bCs/>
        </w:rPr>
        <w:t>7</w:t>
      </w:r>
      <w:r w:rsidR="00BB0F03" w:rsidRPr="00810D39">
        <w:rPr>
          <w:bCs/>
        </w:rPr>
        <w:t>5.</w:t>
      </w:r>
      <w:r w:rsidR="00C1151A" w:rsidRPr="00810D39">
        <w:rPr>
          <w:bCs/>
        </w:rPr>
        <w:t xml:space="preserve"> </w:t>
      </w:r>
      <w:r w:rsidR="00C1151A" w:rsidRPr="00810D39">
        <w:t xml:space="preserve">Rekonstrueeritavate teekraavide sete tõsta tee ja teekraavi vahelisele alale, kui sinna ei mahu üle kraavi metsa äärde. </w:t>
      </w:r>
    </w:p>
    <w:p w14:paraId="590E1A5D" w14:textId="77777777" w:rsidR="00C56D48" w:rsidRPr="004A6D5A" w:rsidRDefault="00C56D48" w:rsidP="00C56D48">
      <w:pPr>
        <w:suppressAutoHyphens w:val="0"/>
        <w:autoSpaceDE w:val="0"/>
        <w:autoSpaceDN w:val="0"/>
        <w:adjustRightInd w:val="0"/>
        <w:jc w:val="both"/>
        <w:rPr>
          <w:lang w:eastAsia="et-EE"/>
        </w:rPr>
      </w:pPr>
      <w:r w:rsidRPr="004A6D5A">
        <w:rPr>
          <w:lang w:eastAsia="et-EE"/>
        </w:rPr>
        <w:t>Objektil teostatakse kaeveid järgnevas mahus:</w:t>
      </w:r>
    </w:p>
    <w:tbl>
      <w:tblPr>
        <w:tblW w:w="4965" w:type="dxa"/>
        <w:tblInd w:w="2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05"/>
        <w:gridCol w:w="960"/>
      </w:tblGrid>
      <w:tr w:rsidR="004A6D5A" w:rsidRPr="004A6D5A" w14:paraId="67509A8D" w14:textId="77777777" w:rsidTr="00482CBF">
        <w:trPr>
          <w:trHeight w:val="735"/>
        </w:trPr>
        <w:tc>
          <w:tcPr>
            <w:tcW w:w="4005" w:type="dxa"/>
            <w:shd w:val="clear" w:color="auto" w:fill="auto"/>
            <w:vAlign w:val="center"/>
            <w:hideMark/>
          </w:tcPr>
          <w:p w14:paraId="0D16473E" w14:textId="77777777" w:rsidR="00C56D48" w:rsidRPr="004A6D5A" w:rsidRDefault="00C56D48" w:rsidP="00D04C09">
            <w:pPr>
              <w:suppressAutoHyphens w:val="0"/>
              <w:jc w:val="center"/>
              <w:rPr>
                <w:lang w:eastAsia="et-EE"/>
              </w:rPr>
            </w:pPr>
            <w:r w:rsidRPr="004A6D5A">
              <w:rPr>
                <w:lang w:eastAsia="et-EE"/>
              </w:rPr>
              <w:t>Veejuhtme liik</w:t>
            </w:r>
          </w:p>
        </w:tc>
        <w:tc>
          <w:tcPr>
            <w:tcW w:w="960" w:type="dxa"/>
            <w:shd w:val="clear" w:color="auto" w:fill="auto"/>
            <w:vAlign w:val="center"/>
            <w:hideMark/>
          </w:tcPr>
          <w:p w14:paraId="2AB7C6C1" w14:textId="77777777" w:rsidR="00C56D48" w:rsidRPr="004A6D5A" w:rsidRDefault="00C56D48" w:rsidP="00D04C09">
            <w:pPr>
              <w:suppressAutoHyphens w:val="0"/>
              <w:jc w:val="center"/>
              <w:rPr>
                <w:lang w:eastAsia="et-EE"/>
              </w:rPr>
            </w:pPr>
            <w:r w:rsidRPr="004A6D5A">
              <w:rPr>
                <w:lang w:eastAsia="et-EE"/>
              </w:rPr>
              <w:t>Pikkus (km)</w:t>
            </w:r>
          </w:p>
        </w:tc>
      </w:tr>
      <w:tr w:rsidR="004A6D5A" w:rsidRPr="004A6D5A" w14:paraId="4B652AA1" w14:textId="77777777" w:rsidTr="00C52BC9">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5F528" w14:textId="4F90E4B5" w:rsidR="008544EE" w:rsidRPr="004A6D5A" w:rsidRDefault="008544EE" w:rsidP="008544EE">
            <w:pPr>
              <w:rPr>
                <w:highlight w:val="yellow"/>
              </w:rPr>
            </w:pPr>
            <w:r w:rsidRPr="004A6D5A">
              <w:t>RE - rekonstrueeritav eesvool</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08DAC285" w14:textId="760F025E" w:rsidR="008544EE" w:rsidRPr="004A6D5A" w:rsidRDefault="008544EE" w:rsidP="008544EE">
            <w:pPr>
              <w:jc w:val="right"/>
            </w:pPr>
            <w:r w:rsidRPr="004A6D5A">
              <w:t>1,810</w:t>
            </w:r>
          </w:p>
        </w:tc>
      </w:tr>
      <w:tr w:rsidR="004A6D5A" w:rsidRPr="004A6D5A" w14:paraId="463466B7" w14:textId="77777777" w:rsidTr="00C52BC9">
        <w:trPr>
          <w:trHeight w:val="300"/>
        </w:trPr>
        <w:tc>
          <w:tcPr>
            <w:tcW w:w="4005" w:type="dxa"/>
            <w:tcBorders>
              <w:top w:val="nil"/>
              <w:left w:val="single" w:sz="4" w:space="0" w:color="auto"/>
              <w:bottom w:val="single" w:sz="4" w:space="0" w:color="auto"/>
              <w:right w:val="single" w:sz="4" w:space="0" w:color="auto"/>
            </w:tcBorders>
            <w:shd w:val="clear" w:color="auto" w:fill="auto"/>
            <w:noWrap/>
            <w:vAlign w:val="center"/>
          </w:tcPr>
          <w:p w14:paraId="032132D1" w14:textId="3E0797FA" w:rsidR="008544EE" w:rsidRPr="004A6D5A" w:rsidRDefault="008544EE" w:rsidP="008544EE">
            <w:pPr>
              <w:rPr>
                <w:highlight w:val="yellow"/>
              </w:rPr>
            </w:pPr>
            <w:r w:rsidRPr="004A6D5A">
              <w:t>RK - rekonstrueeritav kuivenduskraav</w:t>
            </w:r>
          </w:p>
        </w:tc>
        <w:tc>
          <w:tcPr>
            <w:tcW w:w="960" w:type="dxa"/>
            <w:tcBorders>
              <w:top w:val="nil"/>
              <w:left w:val="nil"/>
              <w:bottom w:val="single" w:sz="4" w:space="0" w:color="auto"/>
              <w:right w:val="single" w:sz="4" w:space="0" w:color="auto"/>
            </w:tcBorders>
            <w:shd w:val="clear" w:color="auto" w:fill="auto"/>
            <w:noWrap/>
            <w:vAlign w:val="center"/>
          </w:tcPr>
          <w:p w14:paraId="2BA7249D" w14:textId="6A95B162" w:rsidR="008544EE" w:rsidRPr="004A6D5A" w:rsidRDefault="008544EE" w:rsidP="008544EE">
            <w:pPr>
              <w:jc w:val="right"/>
            </w:pPr>
            <w:r w:rsidRPr="004A6D5A">
              <w:t>13,003</w:t>
            </w:r>
          </w:p>
        </w:tc>
      </w:tr>
      <w:tr w:rsidR="004A6D5A" w:rsidRPr="004A6D5A" w14:paraId="543C4A16" w14:textId="77777777" w:rsidTr="00C52BC9">
        <w:trPr>
          <w:trHeight w:val="300"/>
        </w:trPr>
        <w:tc>
          <w:tcPr>
            <w:tcW w:w="4005" w:type="dxa"/>
            <w:tcBorders>
              <w:top w:val="nil"/>
              <w:left w:val="single" w:sz="4" w:space="0" w:color="auto"/>
              <w:bottom w:val="single" w:sz="4" w:space="0" w:color="auto"/>
              <w:right w:val="single" w:sz="4" w:space="0" w:color="auto"/>
            </w:tcBorders>
            <w:shd w:val="clear" w:color="auto" w:fill="auto"/>
            <w:noWrap/>
            <w:vAlign w:val="center"/>
          </w:tcPr>
          <w:p w14:paraId="6355567E" w14:textId="52B6D904" w:rsidR="008544EE" w:rsidRPr="004A6D5A" w:rsidRDefault="008544EE" w:rsidP="008544EE">
            <w:pPr>
              <w:rPr>
                <w:highlight w:val="yellow"/>
              </w:rPr>
            </w:pPr>
            <w:r w:rsidRPr="004A6D5A">
              <w:t>UK – uuendatav kuivenduskraav</w:t>
            </w:r>
          </w:p>
        </w:tc>
        <w:tc>
          <w:tcPr>
            <w:tcW w:w="960" w:type="dxa"/>
            <w:tcBorders>
              <w:top w:val="nil"/>
              <w:left w:val="nil"/>
              <w:bottom w:val="single" w:sz="4" w:space="0" w:color="auto"/>
              <w:right w:val="single" w:sz="4" w:space="0" w:color="auto"/>
            </w:tcBorders>
            <w:shd w:val="clear" w:color="auto" w:fill="auto"/>
            <w:noWrap/>
            <w:vAlign w:val="center"/>
          </w:tcPr>
          <w:p w14:paraId="5BE3FBB6" w14:textId="45539119" w:rsidR="008544EE" w:rsidRPr="004A6D5A" w:rsidRDefault="008544EE" w:rsidP="008544EE">
            <w:pPr>
              <w:jc w:val="right"/>
            </w:pPr>
            <w:r w:rsidRPr="004A6D5A">
              <w:t>1,040</w:t>
            </w:r>
          </w:p>
        </w:tc>
      </w:tr>
      <w:tr w:rsidR="004A6D5A" w:rsidRPr="004A6D5A" w14:paraId="5298D134" w14:textId="77777777" w:rsidTr="00C52BC9">
        <w:trPr>
          <w:trHeight w:val="300"/>
        </w:trPr>
        <w:tc>
          <w:tcPr>
            <w:tcW w:w="4005" w:type="dxa"/>
            <w:tcBorders>
              <w:top w:val="nil"/>
              <w:left w:val="single" w:sz="4" w:space="0" w:color="auto"/>
              <w:bottom w:val="single" w:sz="4" w:space="0" w:color="auto"/>
              <w:right w:val="single" w:sz="4" w:space="0" w:color="auto"/>
            </w:tcBorders>
            <w:shd w:val="clear" w:color="auto" w:fill="auto"/>
            <w:noWrap/>
            <w:vAlign w:val="center"/>
          </w:tcPr>
          <w:p w14:paraId="27F30715" w14:textId="37545631" w:rsidR="008544EE" w:rsidRPr="004A6D5A" w:rsidRDefault="008544EE" w:rsidP="008544EE">
            <w:pPr>
              <w:rPr>
                <w:highlight w:val="yellow"/>
              </w:rPr>
            </w:pPr>
            <w:r w:rsidRPr="004A6D5A">
              <w:t xml:space="preserve">HK – hooldatav kuivenduskraav </w:t>
            </w:r>
          </w:p>
        </w:tc>
        <w:tc>
          <w:tcPr>
            <w:tcW w:w="960" w:type="dxa"/>
            <w:tcBorders>
              <w:top w:val="nil"/>
              <w:left w:val="nil"/>
              <w:bottom w:val="single" w:sz="4" w:space="0" w:color="auto"/>
              <w:right w:val="single" w:sz="4" w:space="0" w:color="auto"/>
            </w:tcBorders>
            <w:shd w:val="clear" w:color="auto" w:fill="auto"/>
            <w:noWrap/>
            <w:vAlign w:val="center"/>
          </w:tcPr>
          <w:p w14:paraId="31638958" w14:textId="4C99B93A" w:rsidR="008544EE" w:rsidRPr="004A6D5A" w:rsidRDefault="008544EE" w:rsidP="008544EE">
            <w:pPr>
              <w:jc w:val="right"/>
            </w:pPr>
            <w:r w:rsidRPr="004A6D5A">
              <w:t>0,381</w:t>
            </w:r>
          </w:p>
        </w:tc>
      </w:tr>
      <w:tr w:rsidR="004A6D5A" w:rsidRPr="004A6D5A" w14:paraId="66E20421" w14:textId="77777777" w:rsidTr="00C52BC9">
        <w:trPr>
          <w:trHeight w:val="300"/>
        </w:trPr>
        <w:tc>
          <w:tcPr>
            <w:tcW w:w="4005" w:type="dxa"/>
            <w:tcBorders>
              <w:top w:val="nil"/>
              <w:left w:val="single" w:sz="4" w:space="0" w:color="auto"/>
              <w:bottom w:val="single" w:sz="4" w:space="0" w:color="auto"/>
              <w:right w:val="single" w:sz="4" w:space="0" w:color="auto"/>
            </w:tcBorders>
            <w:shd w:val="clear" w:color="auto" w:fill="auto"/>
            <w:noWrap/>
            <w:vAlign w:val="center"/>
          </w:tcPr>
          <w:p w14:paraId="4B9EA8BB" w14:textId="4FF6A619" w:rsidR="008544EE" w:rsidRPr="004A6D5A" w:rsidRDefault="008544EE" w:rsidP="008544EE">
            <w:pPr>
              <w:rPr>
                <w:highlight w:val="yellow"/>
              </w:rPr>
            </w:pPr>
            <w:r w:rsidRPr="004A6D5A">
              <w:t>RT- rekonstrueeritav teekraav</w:t>
            </w:r>
          </w:p>
        </w:tc>
        <w:tc>
          <w:tcPr>
            <w:tcW w:w="960" w:type="dxa"/>
            <w:tcBorders>
              <w:top w:val="nil"/>
              <w:left w:val="nil"/>
              <w:bottom w:val="single" w:sz="4" w:space="0" w:color="auto"/>
              <w:right w:val="single" w:sz="4" w:space="0" w:color="auto"/>
            </w:tcBorders>
            <w:shd w:val="clear" w:color="auto" w:fill="auto"/>
            <w:noWrap/>
            <w:vAlign w:val="center"/>
          </w:tcPr>
          <w:p w14:paraId="20BBFCE8" w14:textId="223A1AB1" w:rsidR="008544EE" w:rsidRPr="004A6D5A" w:rsidRDefault="008544EE" w:rsidP="008544EE">
            <w:pPr>
              <w:jc w:val="right"/>
              <w:rPr>
                <w:highlight w:val="yellow"/>
              </w:rPr>
            </w:pPr>
            <w:r w:rsidRPr="004A6D5A">
              <w:t>3,939</w:t>
            </w:r>
          </w:p>
        </w:tc>
      </w:tr>
      <w:tr w:rsidR="004A6D5A" w:rsidRPr="004A6D5A" w14:paraId="2CEA6F68" w14:textId="77777777" w:rsidTr="00C52BC9">
        <w:trPr>
          <w:trHeight w:val="300"/>
        </w:trPr>
        <w:tc>
          <w:tcPr>
            <w:tcW w:w="4005" w:type="dxa"/>
            <w:tcBorders>
              <w:top w:val="nil"/>
              <w:left w:val="single" w:sz="4" w:space="0" w:color="auto"/>
              <w:bottom w:val="single" w:sz="4" w:space="0" w:color="auto"/>
              <w:right w:val="single" w:sz="4" w:space="0" w:color="auto"/>
            </w:tcBorders>
            <w:shd w:val="clear" w:color="auto" w:fill="auto"/>
            <w:noWrap/>
            <w:vAlign w:val="center"/>
          </w:tcPr>
          <w:p w14:paraId="07C55A81" w14:textId="79E6B277" w:rsidR="008544EE" w:rsidRPr="004A6D5A" w:rsidRDefault="008544EE" w:rsidP="008544EE">
            <w:pPr>
              <w:rPr>
                <w:highlight w:val="yellow"/>
              </w:rPr>
            </w:pPr>
            <w:r w:rsidRPr="004A6D5A">
              <w:t>ET- ehitatav teekraav</w:t>
            </w:r>
          </w:p>
        </w:tc>
        <w:tc>
          <w:tcPr>
            <w:tcW w:w="960" w:type="dxa"/>
            <w:tcBorders>
              <w:top w:val="nil"/>
              <w:left w:val="nil"/>
              <w:bottom w:val="single" w:sz="4" w:space="0" w:color="auto"/>
              <w:right w:val="single" w:sz="4" w:space="0" w:color="auto"/>
            </w:tcBorders>
            <w:shd w:val="clear" w:color="auto" w:fill="auto"/>
            <w:noWrap/>
            <w:vAlign w:val="center"/>
          </w:tcPr>
          <w:p w14:paraId="392DCBA6" w14:textId="5CC88A86" w:rsidR="008544EE" w:rsidRPr="004A6D5A" w:rsidRDefault="008544EE" w:rsidP="008544EE">
            <w:pPr>
              <w:jc w:val="right"/>
              <w:rPr>
                <w:highlight w:val="yellow"/>
              </w:rPr>
            </w:pPr>
            <w:r w:rsidRPr="004A6D5A">
              <w:t>0,038</w:t>
            </w:r>
          </w:p>
        </w:tc>
      </w:tr>
      <w:tr w:rsidR="004A6D5A" w:rsidRPr="004A6D5A" w14:paraId="4E24C6F6" w14:textId="77777777" w:rsidTr="00C52BC9">
        <w:trPr>
          <w:trHeight w:val="300"/>
        </w:trPr>
        <w:tc>
          <w:tcPr>
            <w:tcW w:w="4005" w:type="dxa"/>
            <w:tcBorders>
              <w:top w:val="nil"/>
              <w:left w:val="single" w:sz="4" w:space="0" w:color="auto"/>
              <w:bottom w:val="single" w:sz="4" w:space="0" w:color="auto"/>
              <w:right w:val="single" w:sz="4" w:space="0" w:color="auto"/>
            </w:tcBorders>
            <w:shd w:val="clear" w:color="auto" w:fill="auto"/>
            <w:noWrap/>
            <w:vAlign w:val="center"/>
          </w:tcPr>
          <w:p w14:paraId="38C0A2ED" w14:textId="37F52227" w:rsidR="008544EE" w:rsidRPr="004A6D5A" w:rsidRDefault="008544EE" w:rsidP="008544EE">
            <w:pPr>
              <w:rPr>
                <w:highlight w:val="yellow"/>
              </w:rPr>
            </w:pPr>
            <w:r w:rsidRPr="004A6D5A">
              <w:t>UT- uuendatav teekraav</w:t>
            </w:r>
          </w:p>
        </w:tc>
        <w:tc>
          <w:tcPr>
            <w:tcW w:w="960" w:type="dxa"/>
            <w:tcBorders>
              <w:top w:val="nil"/>
              <w:left w:val="nil"/>
              <w:bottom w:val="single" w:sz="4" w:space="0" w:color="auto"/>
              <w:right w:val="single" w:sz="4" w:space="0" w:color="auto"/>
            </w:tcBorders>
            <w:shd w:val="clear" w:color="auto" w:fill="auto"/>
            <w:noWrap/>
            <w:vAlign w:val="center"/>
          </w:tcPr>
          <w:p w14:paraId="51373623" w14:textId="7BECFBE4" w:rsidR="008544EE" w:rsidRPr="004A6D5A" w:rsidRDefault="008544EE" w:rsidP="008544EE">
            <w:pPr>
              <w:jc w:val="right"/>
              <w:rPr>
                <w:highlight w:val="yellow"/>
              </w:rPr>
            </w:pPr>
            <w:r w:rsidRPr="004A6D5A">
              <w:t>0,650</w:t>
            </w:r>
          </w:p>
        </w:tc>
      </w:tr>
      <w:tr w:rsidR="004A6D5A" w:rsidRPr="004A6D5A" w14:paraId="7CD658C7" w14:textId="77777777" w:rsidTr="00C52BC9">
        <w:trPr>
          <w:trHeight w:val="300"/>
        </w:trPr>
        <w:tc>
          <w:tcPr>
            <w:tcW w:w="4005" w:type="dxa"/>
            <w:tcBorders>
              <w:top w:val="nil"/>
              <w:left w:val="single" w:sz="4" w:space="0" w:color="auto"/>
              <w:bottom w:val="single" w:sz="4" w:space="0" w:color="auto"/>
              <w:right w:val="single" w:sz="4" w:space="0" w:color="auto"/>
            </w:tcBorders>
            <w:shd w:val="clear" w:color="auto" w:fill="auto"/>
            <w:noWrap/>
            <w:vAlign w:val="center"/>
          </w:tcPr>
          <w:p w14:paraId="73F1BAEF" w14:textId="01DBE347" w:rsidR="008544EE" w:rsidRPr="004A6D5A" w:rsidRDefault="008544EE" w:rsidP="008544EE">
            <w:pPr>
              <w:rPr>
                <w:highlight w:val="yellow"/>
              </w:rPr>
            </w:pPr>
            <w:r w:rsidRPr="004A6D5A">
              <w:t>HT – hooldatav teekraav</w:t>
            </w:r>
          </w:p>
        </w:tc>
        <w:tc>
          <w:tcPr>
            <w:tcW w:w="960" w:type="dxa"/>
            <w:tcBorders>
              <w:top w:val="nil"/>
              <w:left w:val="nil"/>
              <w:bottom w:val="single" w:sz="4" w:space="0" w:color="auto"/>
              <w:right w:val="single" w:sz="4" w:space="0" w:color="auto"/>
            </w:tcBorders>
            <w:shd w:val="clear" w:color="auto" w:fill="auto"/>
            <w:noWrap/>
            <w:vAlign w:val="center"/>
          </w:tcPr>
          <w:p w14:paraId="1B9D4E6C" w14:textId="1167ADE0" w:rsidR="008544EE" w:rsidRPr="004A6D5A" w:rsidRDefault="008544EE" w:rsidP="008544EE">
            <w:pPr>
              <w:jc w:val="right"/>
              <w:rPr>
                <w:highlight w:val="yellow"/>
              </w:rPr>
            </w:pPr>
            <w:r w:rsidRPr="004A6D5A">
              <w:t>0,843</w:t>
            </w:r>
          </w:p>
        </w:tc>
      </w:tr>
      <w:tr w:rsidR="004A6D5A" w:rsidRPr="004A6D5A" w14:paraId="6C485DAE" w14:textId="77777777" w:rsidTr="00C52BC9">
        <w:trPr>
          <w:trHeight w:val="300"/>
        </w:trPr>
        <w:tc>
          <w:tcPr>
            <w:tcW w:w="4005" w:type="dxa"/>
            <w:tcBorders>
              <w:top w:val="nil"/>
              <w:left w:val="single" w:sz="4" w:space="0" w:color="auto"/>
              <w:bottom w:val="single" w:sz="4" w:space="0" w:color="auto"/>
              <w:right w:val="single" w:sz="4" w:space="0" w:color="auto"/>
            </w:tcBorders>
            <w:shd w:val="clear" w:color="auto" w:fill="auto"/>
            <w:noWrap/>
            <w:vAlign w:val="center"/>
          </w:tcPr>
          <w:p w14:paraId="4618B870" w14:textId="2219FB86" w:rsidR="008544EE" w:rsidRPr="004A6D5A" w:rsidRDefault="008544EE" w:rsidP="008544EE">
            <w:pPr>
              <w:rPr>
                <w:highlight w:val="yellow"/>
              </w:rPr>
            </w:pPr>
            <w:r w:rsidRPr="004A6D5A">
              <w:t>EN- ehitatav nõva</w:t>
            </w:r>
          </w:p>
        </w:tc>
        <w:tc>
          <w:tcPr>
            <w:tcW w:w="960" w:type="dxa"/>
            <w:tcBorders>
              <w:top w:val="nil"/>
              <w:left w:val="nil"/>
              <w:bottom w:val="single" w:sz="4" w:space="0" w:color="auto"/>
              <w:right w:val="single" w:sz="4" w:space="0" w:color="auto"/>
            </w:tcBorders>
            <w:shd w:val="clear" w:color="auto" w:fill="auto"/>
            <w:noWrap/>
            <w:vAlign w:val="center"/>
          </w:tcPr>
          <w:p w14:paraId="3D687B20" w14:textId="0FA53115" w:rsidR="008544EE" w:rsidRPr="004A6D5A" w:rsidRDefault="008544EE" w:rsidP="008544EE">
            <w:pPr>
              <w:jc w:val="right"/>
              <w:rPr>
                <w:highlight w:val="yellow"/>
              </w:rPr>
            </w:pPr>
            <w:r w:rsidRPr="004A6D5A">
              <w:t>7,221</w:t>
            </w:r>
          </w:p>
        </w:tc>
      </w:tr>
      <w:tr w:rsidR="004A6D5A" w:rsidRPr="004A6D5A" w14:paraId="62F0223B" w14:textId="77777777" w:rsidTr="00482CBF">
        <w:trPr>
          <w:trHeight w:val="300"/>
        </w:trPr>
        <w:tc>
          <w:tcPr>
            <w:tcW w:w="4005" w:type="dxa"/>
            <w:shd w:val="clear" w:color="auto" w:fill="auto"/>
            <w:vAlign w:val="center"/>
            <w:hideMark/>
          </w:tcPr>
          <w:p w14:paraId="314B0921" w14:textId="77777777" w:rsidR="00C56D48" w:rsidRPr="004A6D5A" w:rsidRDefault="00C56D48" w:rsidP="00D04C09">
            <w:pPr>
              <w:suppressAutoHyphens w:val="0"/>
              <w:rPr>
                <w:b/>
                <w:bCs/>
                <w:highlight w:val="yellow"/>
                <w:lang w:eastAsia="et-EE"/>
              </w:rPr>
            </w:pPr>
            <w:r w:rsidRPr="004A6D5A">
              <w:rPr>
                <w:b/>
                <w:bCs/>
              </w:rPr>
              <w:t>KOKKU:</w:t>
            </w:r>
          </w:p>
        </w:tc>
        <w:tc>
          <w:tcPr>
            <w:tcW w:w="960" w:type="dxa"/>
            <w:shd w:val="clear" w:color="auto" w:fill="auto"/>
            <w:noWrap/>
            <w:vAlign w:val="center"/>
            <w:hideMark/>
          </w:tcPr>
          <w:p w14:paraId="26AA00DF" w14:textId="7A03E338" w:rsidR="00C56D48" w:rsidRPr="004A6D5A" w:rsidRDefault="004A6D5A" w:rsidP="00D04C09">
            <w:pPr>
              <w:suppressAutoHyphens w:val="0"/>
              <w:jc w:val="right"/>
              <w:rPr>
                <w:b/>
                <w:bCs/>
                <w:highlight w:val="yellow"/>
              </w:rPr>
            </w:pPr>
            <w:r w:rsidRPr="004A6D5A">
              <w:rPr>
                <w:b/>
                <w:bCs/>
              </w:rPr>
              <w:t>28,925</w:t>
            </w:r>
          </w:p>
        </w:tc>
      </w:tr>
    </w:tbl>
    <w:p w14:paraId="68CF2EAE" w14:textId="56042FE0" w:rsidR="00FA5D0C" w:rsidRPr="007C5C60" w:rsidRDefault="00FA5D0C" w:rsidP="00FA5D0C">
      <w:pPr>
        <w:suppressAutoHyphens w:val="0"/>
        <w:autoSpaceDE w:val="0"/>
        <w:autoSpaceDN w:val="0"/>
        <w:adjustRightInd w:val="0"/>
        <w:jc w:val="both"/>
        <w:rPr>
          <w:bCs/>
          <w:lang w:eastAsia="et-EE"/>
        </w:rPr>
      </w:pPr>
      <w:r w:rsidRPr="007C5C60">
        <w:rPr>
          <w:bCs/>
          <w:lang w:eastAsia="et-EE"/>
        </w:rPr>
        <w:t xml:space="preserve">Metsamaa kraavi mullavalli taha kogunev vesi tuleb läbi valli kraavi juhtida  30cm läbimõõdu ja 8m pikkuse plasttoruga </w:t>
      </w:r>
      <w:proofErr w:type="spellStart"/>
      <w:r w:rsidRPr="007C5C60">
        <w:rPr>
          <w:bCs/>
          <w:lang w:eastAsia="et-EE"/>
        </w:rPr>
        <w:t>Di</w:t>
      </w:r>
      <w:proofErr w:type="spellEnd"/>
      <w:r w:rsidRPr="007C5C60">
        <w:rPr>
          <w:bCs/>
          <w:lang w:eastAsia="et-EE"/>
        </w:rPr>
        <w:t xml:space="preserve"> 300mm SN8 (veeviimar, tüüp VV-300). Veeviimarid on ette nähtud ehitada vastavalt tüüpjoonisele 1.7 (2013.a). </w:t>
      </w:r>
      <w:proofErr w:type="spellStart"/>
      <w:r w:rsidR="00BE7A49" w:rsidRPr="007C5C60">
        <w:rPr>
          <w:bCs/>
          <w:lang w:eastAsia="et-EE"/>
        </w:rPr>
        <w:t>Aela</w:t>
      </w:r>
      <w:proofErr w:type="spellEnd"/>
      <w:r w:rsidRPr="007C5C60">
        <w:rPr>
          <w:bCs/>
          <w:lang w:eastAsia="et-EE"/>
        </w:rPr>
        <w:t xml:space="preserve"> objektil on ette nähtud </w:t>
      </w:r>
      <w:r w:rsidR="007C5C60" w:rsidRPr="007C5C60">
        <w:rPr>
          <w:bCs/>
          <w:lang w:eastAsia="et-EE"/>
        </w:rPr>
        <w:t>39</w:t>
      </w:r>
      <w:r w:rsidRPr="007C5C60">
        <w:rPr>
          <w:bCs/>
          <w:lang w:eastAsia="et-EE"/>
        </w:rPr>
        <w:t xml:space="preserve"> tk veeviimari paigutus, mille täpsemad paigaldamise asukohad täpsustatakse ehituse ajal. Üldjuhul paigutatakse veeviimarid sinna kus on märgata vee kogunemist mulde taha.</w:t>
      </w:r>
    </w:p>
    <w:p w14:paraId="6F3EB5DB" w14:textId="0D056985" w:rsidR="00FA5D0C" w:rsidRPr="005123F8" w:rsidRDefault="00BE7A49" w:rsidP="00FA5D0C">
      <w:pPr>
        <w:suppressAutoHyphens w:val="0"/>
        <w:autoSpaceDE w:val="0"/>
        <w:autoSpaceDN w:val="0"/>
        <w:adjustRightInd w:val="0"/>
        <w:jc w:val="both"/>
        <w:rPr>
          <w:bCs/>
          <w:lang w:eastAsia="et-EE"/>
        </w:rPr>
      </w:pPr>
      <w:proofErr w:type="spellStart"/>
      <w:r w:rsidRPr="005123F8">
        <w:rPr>
          <w:rFonts w:eastAsia="Calibri"/>
          <w:bCs/>
          <w:lang w:eastAsia="en-US"/>
        </w:rPr>
        <w:lastRenderedPageBreak/>
        <w:t>Aela</w:t>
      </w:r>
      <w:proofErr w:type="spellEnd"/>
      <w:r w:rsidR="00FA5D0C" w:rsidRPr="005123F8">
        <w:rPr>
          <w:rFonts w:eastAsia="Calibri"/>
          <w:bCs/>
          <w:lang w:eastAsia="en-US"/>
        </w:rPr>
        <w:t xml:space="preserve"> </w:t>
      </w:r>
      <w:r w:rsidR="00FA5D0C" w:rsidRPr="005123F8">
        <w:rPr>
          <w:bCs/>
          <w:lang w:eastAsia="et-EE"/>
        </w:rPr>
        <w:t>objektil on ehitatava</w:t>
      </w:r>
      <w:r w:rsidR="00E219B9" w:rsidRPr="005123F8">
        <w:rPr>
          <w:bCs/>
          <w:lang w:eastAsia="et-EE"/>
        </w:rPr>
        <w:t>id</w:t>
      </w:r>
      <w:r w:rsidR="00FA5D0C" w:rsidRPr="005123F8">
        <w:rPr>
          <w:bCs/>
          <w:lang w:eastAsia="et-EE"/>
        </w:rPr>
        <w:t xml:space="preserve"> truupe </w:t>
      </w:r>
      <w:r w:rsidR="009D0D9B" w:rsidRPr="005123F8">
        <w:rPr>
          <w:bCs/>
          <w:lang w:eastAsia="et-EE"/>
        </w:rPr>
        <w:t>31</w:t>
      </w:r>
      <w:r w:rsidR="00FA5D0C" w:rsidRPr="005123F8">
        <w:rPr>
          <w:bCs/>
          <w:lang w:eastAsia="et-EE"/>
        </w:rPr>
        <w:t xml:space="preserve"> tk</w:t>
      </w:r>
      <w:r w:rsidR="00E219B9" w:rsidRPr="005123F8">
        <w:rPr>
          <w:bCs/>
          <w:lang w:eastAsia="et-EE"/>
        </w:rPr>
        <w:t xml:space="preserve"> ja </w:t>
      </w:r>
      <w:r w:rsidR="00FA5D0C" w:rsidRPr="005123F8">
        <w:rPr>
          <w:bCs/>
          <w:lang w:eastAsia="et-EE"/>
        </w:rPr>
        <w:t>rekonstrueeritavaid 1</w:t>
      </w:r>
      <w:r w:rsidR="009D0D9B" w:rsidRPr="005123F8">
        <w:rPr>
          <w:bCs/>
          <w:lang w:eastAsia="et-EE"/>
        </w:rPr>
        <w:t>3</w:t>
      </w:r>
      <w:r w:rsidR="00FA5D0C" w:rsidRPr="005123F8">
        <w:rPr>
          <w:bCs/>
          <w:lang w:eastAsia="et-EE"/>
        </w:rPr>
        <w:t xml:space="preserve"> tk.</w:t>
      </w:r>
    </w:p>
    <w:p w14:paraId="53D37AEF" w14:textId="717358A2" w:rsidR="00FA5D0C" w:rsidRPr="00AD49BC" w:rsidRDefault="00FA5D0C" w:rsidP="00FA5D0C">
      <w:pPr>
        <w:suppressAutoHyphens w:val="0"/>
        <w:autoSpaceDE w:val="0"/>
        <w:autoSpaceDN w:val="0"/>
        <w:adjustRightInd w:val="0"/>
        <w:jc w:val="both"/>
      </w:pPr>
      <w:r w:rsidRPr="005123F8">
        <w:rPr>
          <w:bCs/>
          <w:lang w:eastAsia="et-EE"/>
        </w:rPr>
        <w:t xml:space="preserve">Plasttruubid rajatakse läbimõõduga </w:t>
      </w:r>
      <w:r w:rsidR="005123F8" w:rsidRPr="005123F8">
        <w:rPr>
          <w:bCs/>
          <w:lang w:eastAsia="et-EE"/>
        </w:rPr>
        <w:t>4</w:t>
      </w:r>
      <w:r w:rsidRPr="005123F8">
        <w:rPr>
          <w:bCs/>
          <w:lang w:eastAsia="et-EE"/>
        </w:rPr>
        <w:t>0 cm kuni 1</w:t>
      </w:r>
      <w:r w:rsidR="005123F8" w:rsidRPr="005123F8">
        <w:rPr>
          <w:bCs/>
          <w:lang w:eastAsia="et-EE"/>
        </w:rPr>
        <w:t>0</w:t>
      </w:r>
      <w:r w:rsidRPr="005123F8">
        <w:rPr>
          <w:bCs/>
          <w:lang w:eastAsia="et-EE"/>
        </w:rPr>
        <w:t xml:space="preserve">0 cm. </w:t>
      </w:r>
      <w:r w:rsidRPr="005123F8">
        <w:rPr>
          <w:bCs/>
        </w:rPr>
        <w:t xml:space="preserve">Plasttruubitorud peavad vastama ringjäikusele SN8, ISO 9969 ja olema seest </w:t>
      </w:r>
      <w:proofErr w:type="spellStart"/>
      <w:r w:rsidRPr="005123F8">
        <w:rPr>
          <w:bCs/>
        </w:rPr>
        <w:t>siledaseinalised</w:t>
      </w:r>
      <w:proofErr w:type="spellEnd"/>
      <w:r w:rsidRPr="005123F8">
        <w:rPr>
          <w:bCs/>
        </w:rPr>
        <w:t>. Uute truupide vähim piki kalle peab olema 1%. Truupide nõutav eluiga peab olema 50a. Truubitorude maksimaalne paigaldusjärgne lubatud deformatsioon on 6%.</w:t>
      </w:r>
      <w:r w:rsidRPr="005123F8">
        <w:t xml:space="preserve"> </w:t>
      </w:r>
      <w:r w:rsidRPr="005123F8">
        <w:rPr>
          <w:bCs/>
        </w:rPr>
        <w:t>Truupide paigaldamisel lähtuda maaparandusrajatiste tüüpjoonistest (2013).</w:t>
      </w:r>
      <w:r w:rsidRPr="005123F8">
        <w:t xml:space="preserve"> Truubitorud tuleb paigaldada vähemalt 15 cm liivalusele. </w:t>
      </w:r>
      <w:proofErr w:type="spellStart"/>
      <w:r w:rsidRPr="005123F8">
        <w:t>Kinniaetav</w:t>
      </w:r>
      <w:proofErr w:type="spellEnd"/>
      <w:r w:rsidRPr="005123F8">
        <w:t xml:space="preserve"> kaevik tuleb toru ümber korralikult 15-30 cm kihtidena tihendada. Truupide ehitamisel minimaalne mineraalse pinnase täitekihi paksus truubitoru peal olema Ø </w:t>
      </w:r>
      <w:r w:rsidR="005123F8">
        <w:t>40-</w:t>
      </w:r>
      <w:r w:rsidRPr="005123F8">
        <w:t xml:space="preserve">50 cm plasttruubil vähemalt 0,5 m, Ø 60 cm plasttruubil 0,55 m Ø </w:t>
      </w:r>
      <w:r w:rsidR="001F1A0A" w:rsidRPr="005123F8">
        <w:t xml:space="preserve">ja </w:t>
      </w:r>
      <w:r w:rsidR="00B97684" w:rsidRPr="005123F8">
        <w:t>1</w:t>
      </w:r>
      <w:r w:rsidR="001F1A0A">
        <w:t>0</w:t>
      </w:r>
      <w:r w:rsidRPr="005123F8">
        <w:t xml:space="preserve">0 cm plasttruubil 1,0 </w:t>
      </w:r>
      <w:r w:rsidRPr="00AD49BC">
        <w:t>m.</w:t>
      </w:r>
    </w:p>
    <w:p w14:paraId="2BCE7605" w14:textId="73474072" w:rsidR="0037575D" w:rsidRPr="00AD49BC" w:rsidRDefault="00FA5D0C" w:rsidP="00FA5D0C">
      <w:pPr>
        <w:suppressAutoHyphens w:val="0"/>
        <w:autoSpaceDE w:val="0"/>
        <w:autoSpaceDN w:val="0"/>
        <w:adjustRightInd w:val="0"/>
        <w:jc w:val="both"/>
      </w:pPr>
      <w:bookmarkStart w:id="8" w:name="_Hlk120101388"/>
      <w:r w:rsidRPr="00AD49BC">
        <w:rPr>
          <w:bCs/>
        </w:rPr>
        <w:t xml:space="preserve">Kõikidele </w:t>
      </w:r>
      <w:r w:rsidR="00EF0B7D" w:rsidRPr="00AD49BC">
        <w:rPr>
          <w:bCs/>
        </w:rPr>
        <w:t>4</w:t>
      </w:r>
      <w:r w:rsidRPr="00AD49BC">
        <w:rPr>
          <w:bCs/>
        </w:rPr>
        <w:t>0sm</w:t>
      </w:r>
      <w:r w:rsidR="003E70AD" w:rsidRPr="00AD49BC">
        <w:rPr>
          <w:bCs/>
        </w:rPr>
        <w:t xml:space="preserve"> ja </w:t>
      </w:r>
      <w:r w:rsidR="00EF0B7D" w:rsidRPr="00AD49BC">
        <w:rPr>
          <w:bCs/>
        </w:rPr>
        <w:t>5</w:t>
      </w:r>
      <w:r w:rsidR="003E70AD" w:rsidRPr="00AD49BC">
        <w:rPr>
          <w:bCs/>
        </w:rPr>
        <w:t>0sm</w:t>
      </w:r>
      <w:r w:rsidRPr="00AD49BC">
        <w:rPr>
          <w:bCs/>
        </w:rPr>
        <w:t xml:space="preserve"> truupidele on ette nähtud ehitada otsakutele kindlustised </w:t>
      </w:r>
      <w:bookmarkEnd w:id="8"/>
      <w:r w:rsidRPr="00AD49BC">
        <w:rPr>
          <w:bCs/>
        </w:rPr>
        <w:t xml:space="preserve">mattotsakutena tüüpotsakutega: MAO. Truupide mattotsakud, tüüp MAO, tuleb ehitada vastavalt kogumikule „Maaparandusrajatiste tüüpjoonised“ (Tallinn 2013) joonis 3.1-1 kuni 3.1-2. Otsakute rajamiseks truupidele tuleb kasutada nõlvust 1:1,5. Kõikidele </w:t>
      </w:r>
      <w:r w:rsidR="00AD49BC" w:rsidRPr="00AD49BC">
        <w:rPr>
          <w:bCs/>
        </w:rPr>
        <w:t>6</w:t>
      </w:r>
      <w:r w:rsidRPr="00AD49BC">
        <w:rPr>
          <w:bCs/>
        </w:rPr>
        <w:t>0sm ja 1</w:t>
      </w:r>
      <w:r w:rsidR="00AD49BC" w:rsidRPr="00AD49BC">
        <w:rPr>
          <w:bCs/>
        </w:rPr>
        <w:t>0</w:t>
      </w:r>
      <w:r w:rsidRPr="00AD49BC">
        <w:rPr>
          <w:bCs/>
        </w:rPr>
        <w:t xml:space="preserve">0 sm truupidele on ette nähtud ehitada otsakutele kindlustised kiviotsak KOK. Otsakute rajamiseks truupidele tuleb kasutada nõlvust 1:1,5 ning järgida vastavaid tüüpjooniseid väljaandest „Maaparandusrajatiste tüüpjoonised“ (Tallinn 2019). </w:t>
      </w:r>
      <w:r w:rsidRPr="00AD49BC">
        <w:t xml:space="preserve">KOK tüüpi otsakute ehitamisel tuleb kivikindlustuse alune kraavi nõlv süvistada, et peale kindlustuse ehitamist kindlustus ja nõlv oleksid ühes tasapinnas. KOK otsakute rajamisel ei kasutata geotekstiili kivide all. </w:t>
      </w:r>
      <w:bookmarkStart w:id="9" w:name="_Hlk113011941"/>
      <w:r w:rsidRPr="00AD49BC">
        <w:t xml:space="preserve">Otsakute ja nõlvade kindlustamisel võib kasutada </w:t>
      </w:r>
      <w:proofErr w:type="spellStart"/>
      <w:r w:rsidRPr="00AD49BC">
        <w:t>hüdrokülvi</w:t>
      </w:r>
      <w:proofErr w:type="spellEnd"/>
      <w:r w:rsidRPr="00AD49BC">
        <w:t>, kuid see peab olema teostatud 50 päeva enne ehituse lõpptähtaega ja ehituse üle andes peab otsakul/kindlustusel kasvama ühtlane elujõuline haljastus.</w:t>
      </w:r>
      <w:bookmarkEnd w:id="9"/>
    </w:p>
    <w:p w14:paraId="2D55159F" w14:textId="02C24B51" w:rsidR="00FA5D0C" w:rsidRPr="00CD6F2F" w:rsidRDefault="0037575D" w:rsidP="00FA5D0C">
      <w:pPr>
        <w:suppressAutoHyphens w:val="0"/>
        <w:autoSpaceDE w:val="0"/>
        <w:autoSpaceDN w:val="0"/>
        <w:adjustRightInd w:val="0"/>
        <w:jc w:val="both"/>
      </w:pPr>
      <w:r w:rsidRPr="00B97084">
        <w:rPr>
          <w:b/>
          <w:bCs/>
          <w:highlight w:val="yellow"/>
        </w:rPr>
        <w:t xml:space="preserve">Truubi otsakute vastuvõtu ajal peab see olema MP Tüüpjoonistes 2019 nõutud mati ulatuses ühtlaselt haljastatud (haljastuse vabasid kohtasid mis on suuremad kui 0,5m2 ei või olla). Haljastuse kõrgus peab olema rohkem kui 10sm ja ei või olla üle 20sm (vastasel juhul tuleb teostada niitmine). Haljastuse saamiseks Tellija tehnilisi tingimusi ei sea (v.a. plastik ja muud </w:t>
      </w:r>
      <w:r>
        <w:rPr>
          <w:b/>
          <w:bCs/>
          <w:highlight w:val="yellow"/>
        </w:rPr>
        <w:t xml:space="preserve">analoogsed </w:t>
      </w:r>
      <w:proofErr w:type="spellStart"/>
      <w:r w:rsidRPr="00B97084">
        <w:rPr>
          <w:b/>
          <w:bCs/>
          <w:highlight w:val="yellow"/>
        </w:rPr>
        <w:t>lagunematud</w:t>
      </w:r>
      <w:proofErr w:type="spellEnd"/>
      <w:r w:rsidRPr="00B97084">
        <w:rPr>
          <w:b/>
          <w:bCs/>
          <w:highlight w:val="yellow"/>
        </w:rPr>
        <w:t xml:space="preserve"> materjalid on keelatud). Nõuetekohase haljastuse puudumisel tuleb truubi otsak rajada kookosmatiga, 100% kookoskiududest (350 g/m2) ja mille siduselemendiks on </w:t>
      </w:r>
      <w:proofErr w:type="spellStart"/>
      <w:r w:rsidRPr="00B97084">
        <w:rPr>
          <w:b/>
          <w:bCs/>
          <w:highlight w:val="yellow"/>
        </w:rPr>
        <w:t>jute</w:t>
      </w:r>
      <w:proofErr w:type="spellEnd"/>
      <w:r w:rsidRPr="00B97084">
        <w:rPr>
          <w:b/>
          <w:bCs/>
          <w:highlight w:val="yellow"/>
        </w:rPr>
        <w:t xml:space="preserve"> nöör/võrk</w:t>
      </w:r>
      <w:r w:rsidRPr="0001247E">
        <w:rPr>
          <w:b/>
          <w:bCs/>
          <w:highlight w:val="yellow"/>
        </w:rPr>
        <w:t>. Plastist</w:t>
      </w:r>
      <w:r w:rsidRPr="0001247E">
        <w:rPr>
          <w:highlight w:val="yellow"/>
        </w:rPr>
        <w:t xml:space="preserve"> </w:t>
      </w:r>
      <w:r w:rsidRPr="0001247E">
        <w:rPr>
          <w:b/>
          <w:bCs/>
          <w:highlight w:val="yellow"/>
        </w:rPr>
        <w:t>ja muud analoogse</w:t>
      </w:r>
      <w:r>
        <w:rPr>
          <w:b/>
          <w:bCs/>
          <w:highlight w:val="yellow"/>
        </w:rPr>
        <w:t>test</w:t>
      </w:r>
      <w:r w:rsidRPr="0001247E">
        <w:rPr>
          <w:b/>
          <w:bCs/>
          <w:highlight w:val="yellow"/>
        </w:rPr>
        <w:t xml:space="preserve"> </w:t>
      </w:r>
      <w:proofErr w:type="spellStart"/>
      <w:r w:rsidRPr="0001247E">
        <w:rPr>
          <w:b/>
          <w:bCs/>
          <w:highlight w:val="yellow"/>
        </w:rPr>
        <w:t>lagunematu</w:t>
      </w:r>
      <w:r>
        <w:rPr>
          <w:b/>
          <w:bCs/>
          <w:highlight w:val="yellow"/>
        </w:rPr>
        <w:t>test</w:t>
      </w:r>
      <w:proofErr w:type="spellEnd"/>
      <w:r w:rsidRPr="0001247E">
        <w:rPr>
          <w:b/>
          <w:bCs/>
          <w:highlight w:val="yellow"/>
        </w:rPr>
        <w:t xml:space="preserve"> materjali</w:t>
      </w:r>
      <w:r>
        <w:rPr>
          <w:b/>
          <w:bCs/>
          <w:highlight w:val="yellow"/>
        </w:rPr>
        <w:t>dest</w:t>
      </w:r>
      <w:r w:rsidRPr="0001247E">
        <w:rPr>
          <w:b/>
          <w:bCs/>
          <w:highlight w:val="yellow"/>
        </w:rPr>
        <w:t xml:space="preserve"> sidusnöörid/võrgud on keelatud.</w:t>
      </w:r>
      <w:r w:rsidR="00FA5D0C" w:rsidRPr="00CD6F2F">
        <w:t xml:space="preserve">  </w:t>
      </w:r>
    </w:p>
    <w:p w14:paraId="797C5DC2" w14:textId="77777777" w:rsidR="00FA5D0C" w:rsidRPr="00AD49BC" w:rsidRDefault="00FA5D0C" w:rsidP="00FA5D0C">
      <w:pPr>
        <w:suppressAutoHyphens w:val="0"/>
        <w:autoSpaceDE w:val="0"/>
        <w:autoSpaceDN w:val="0"/>
        <w:adjustRightInd w:val="0"/>
        <w:jc w:val="both"/>
      </w:pPr>
      <w:r w:rsidRPr="00AD49BC">
        <w:t>Välja kaevatud vanad r/b truubitorud tuleb rekonstrueeritavalt alalt ära vedada ja utiliseerida.</w:t>
      </w:r>
    </w:p>
    <w:p w14:paraId="49ED56EB" w14:textId="77777777" w:rsidR="002E0449" w:rsidRPr="00405CE0" w:rsidRDefault="00C10850" w:rsidP="002E0449">
      <w:pPr>
        <w:suppressAutoHyphens w:val="0"/>
        <w:autoSpaceDE w:val="0"/>
        <w:autoSpaceDN w:val="0"/>
        <w:adjustRightInd w:val="0"/>
        <w:jc w:val="both"/>
      </w:pPr>
      <w:r w:rsidRPr="00405CE0">
        <w:rPr>
          <w:b/>
          <w:bCs/>
        </w:rPr>
        <w:t>Kirikaia talu tee</w:t>
      </w:r>
      <w:r w:rsidR="00B91DD6" w:rsidRPr="00405CE0">
        <w:t xml:space="preserve"> </w:t>
      </w:r>
      <w:r w:rsidRPr="00405CE0">
        <w:t>(</w:t>
      </w:r>
      <w:r w:rsidR="00BC39F7" w:rsidRPr="00405CE0">
        <w:t>6,108 km</w:t>
      </w:r>
      <w:r w:rsidRPr="00405CE0">
        <w:t xml:space="preserve">) </w:t>
      </w:r>
      <w:r w:rsidR="002E0449" w:rsidRPr="00405CE0">
        <w:t>Tee rekonstrueeritav osa koosneb kahest osast.</w:t>
      </w:r>
    </w:p>
    <w:p w14:paraId="79A41EF2" w14:textId="6473D4A9" w:rsidR="002E0449" w:rsidRPr="00405CE0" w:rsidRDefault="002E0449" w:rsidP="002E0449">
      <w:pPr>
        <w:suppressAutoHyphens w:val="0"/>
        <w:autoSpaceDE w:val="0"/>
        <w:autoSpaceDN w:val="0"/>
        <w:adjustRightInd w:val="0"/>
        <w:jc w:val="both"/>
      </w:pPr>
      <w:r w:rsidRPr="00405CE0">
        <w:t xml:space="preserve">1. </w:t>
      </w:r>
      <w:proofErr w:type="spellStart"/>
      <w:r w:rsidRPr="00405CE0">
        <w:t>Vahastu-Tagasmäe</w:t>
      </w:r>
      <w:proofErr w:type="spellEnd"/>
      <w:r w:rsidRPr="00405CE0">
        <w:t xml:space="preserve"> teest (kohaliku omavalitsuse (</w:t>
      </w:r>
      <w:proofErr w:type="spellStart"/>
      <w:r w:rsidRPr="00405CE0">
        <w:t>kov</w:t>
      </w:r>
      <w:proofErr w:type="spellEnd"/>
      <w:r w:rsidRPr="00405CE0">
        <w:t xml:space="preserve">) tee) kuni riigimetsa piirini (kv VH070), tee lõppu kurvi peale (RMK maale) tagasipööramisekoht, rekonstrueeritava </w:t>
      </w:r>
      <w:proofErr w:type="spellStart"/>
      <w:r w:rsidRPr="00405CE0">
        <w:t>teeosa</w:t>
      </w:r>
      <w:proofErr w:type="spellEnd"/>
      <w:r w:rsidRPr="00405CE0">
        <w:t xml:space="preserve"> pikkus 3,45 km;</w:t>
      </w:r>
    </w:p>
    <w:p w14:paraId="4C6D068A" w14:textId="77777777" w:rsidR="00405CE0" w:rsidRPr="00405CE0" w:rsidRDefault="002E0449" w:rsidP="002E0449">
      <w:pPr>
        <w:suppressAutoHyphens w:val="0"/>
        <w:autoSpaceDE w:val="0"/>
        <w:autoSpaceDN w:val="0"/>
        <w:adjustRightInd w:val="0"/>
        <w:jc w:val="both"/>
      </w:pPr>
      <w:r w:rsidRPr="00405CE0">
        <w:t xml:space="preserve">2. </w:t>
      </w:r>
      <w:proofErr w:type="spellStart"/>
      <w:r w:rsidRPr="00405CE0">
        <w:t>Virla-Aela</w:t>
      </w:r>
      <w:proofErr w:type="spellEnd"/>
      <w:r w:rsidRPr="00405CE0">
        <w:t xml:space="preserve"> teest (</w:t>
      </w:r>
      <w:proofErr w:type="spellStart"/>
      <w:r w:rsidRPr="00405CE0">
        <w:t>kov</w:t>
      </w:r>
      <w:proofErr w:type="spellEnd"/>
      <w:r w:rsidRPr="00405CE0">
        <w:t xml:space="preserve"> tee) kuni kv VH232 </w:t>
      </w:r>
      <w:proofErr w:type="spellStart"/>
      <w:r w:rsidRPr="00405CE0">
        <w:t>er</w:t>
      </w:r>
      <w:proofErr w:type="spellEnd"/>
      <w:r w:rsidRPr="00405CE0">
        <w:t xml:space="preserve"> 8 asuva (kasutav) tagasipööramise kohani koos selle rekonstrueerimisega (soovitavalt tüüp TP-T), rekonstrueeritava </w:t>
      </w:r>
      <w:proofErr w:type="spellStart"/>
      <w:r w:rsidRPr="00405CE0">
        <w:t>teeosa</w:t>
      </w:r>
      <w:proofErr w:type="spellEnd"/>
      <w:r w:rsidRPr="00405CE0">
        <w:t xml:space="preserve"> pikkus 2,62 km.</w:t>
      </w:r>
    </w:p>
    <w:p w14:paraId="06E6FD31" w14:textId="65C17498" w:rsidR="00405CE0" w:rsidRPr="00AD6B91" w:rsidRDefault="001C27AB" w:rsidP="001C27AB">
      <w:pPr>
        <w:suppressAutoHyphens w:val="0"/>
        <w:autoSpaceDE w:val="0"/>
        <w:autoSpaceDN w:val="0"/>
        <w:adjustRightInd w:val="0"/>
        <w:jc w:val="both"/>
      </w:pPr>
      <w:r w:rsidRPr="00AD6B91">
        <w:t>Olemasolev teekatte laius on keskmiselt 3,5m. Kruuskate on kulunud ja teekattes on augud. Kirikaia talu tee 1. lõigu olemasoleva kruuskatte paksus on  15-40 cm.  Teekatte laius on keskmiselt 3,5m.</w:t>
      </w:r>
      <w:r w:rsidR="0090262C" w:rsidRPr="00AD6B91">
        <w:t xml:space="preserve"> </w:t>
      </w:r>
      <w:r w:rsidRPr="00AD6B91">
        <w:t>Kirikaia talu tee 2. lõigu olemasoleva kruuskatte paksus on  7-25 cm.  Teekatte laius on  2,9-3,9 m.</w:t>
      </w:r>
    </w:p>
    <w:p w14:paraId="623F71FB" w14:textId="5D350C15" w:rsidR="001C27AB" w:rsidRPr="00AD6B91" w:rsidRDefault="00E354F4" w:rsidP="001C27AB">
      <w:pPr>
        <w:suppressAutoHyphens w:val="0"/>
        <w:autoSpaceDE w:val="0"/>
        <w:autoSpaceDN w:val="0"/>
        <w:adjustRightInd w:val="0"/>
        <w:jc w:val="both"/>
      </w:pPr>
      <w:r w:rsidRPr="00AD6B91">
        <w:t xml:space="preserve">Kirikaia talu tee 1. lõigu alguses, Kirikaia talu maal, tuleb tee telge nihutada paremale poole, Kirikumetsa kinnistu poole,  arvestusega, et olemasolev tee vasakpoolne äär ei muutuks. </w:t>
      </w:r>
      <w:r w:rsidR="00B7395A" w:rsidRPr="00AD6B91">
        <w:t xml:space="preserve">Tee muldkeha ehitamiseks vajalik pinnas saadakse kohapealt - kraavide ja nõvade kaevest väljatud mineraalpinnas. Kooritud huumus laotatakse veejuhtme metsapoolsele kaldale. Kirikaia talu tee 1. lõigul, piketini pk3 tuleb tee mulde ehitamiseks vedada juurde looduslikku kruusa. Kirikaia talu tee 1. lõigu pikettide pk 24...pk29 vahelisel lõigul tuleb olemasolevat tee pinda koorida 20...45 cm madalamaks. Kirikaia talu tee 2. lõigu pikettide pk 21...pk26 vahelisel lõigul tuleb olemasolevat tee pinda koorida 10...36 cm madalamaks. Olemasolevat tee pinda koorida </w:t>
      </w:r>
      <w:r w:rsidR="00B7395A" w:rsidRPr="00AD6B91">
        <w:lastRenderedPageBreak/>
        <w:t xml:space="preserve">madalamaks arvestusega, et peale teekatte ehitust jääb tee perve laiuseks vähemalt 0,5…1,0m. Kooritud pinnas veetakse ära kuni 300m kaugusele. Kooritud materjali võib kasutada teerajatiste mullete ehitamisel. </w:t>
      </w:r>
      <w:r w:rsidR="00DC433D" w:rsidRPr="00AD6B91">
        <w:t xml:space="preserve">Tee katend ehitatakse kahekihiline </w:t>
      </w:r>
      <w:proofErr w:type="spellStart"/>
      <w:r w:rsidR="00DC433D" w:rsidRPr="00AD6B91">
        <w:t>geoteksiilile</w:t>
      </w:r>
      <w:proofErr w:type="spellEnd"/>
      <w:r w:rsidR="00DC433D" w:rsidRPr="00AD6B91">
        <w:t xml:space="preserve"> </w:t>
      </w:r>
      <w:r w:rsidR="00101F67" w:rsidRPr="00AD6B91">
        <w:t xml:space="preserve">(Deklareeritud tõmbetugevus MD/CMD ≥20 </w:t>
      </w:r>
      <w:proofErr w:type="spellStart"/>
      <w:r w:rsidR="00101F67" w:rsidRPr="00AD6B91">
        <w:t>kN</w:t>
      </w:r>
      <w:proofErr w:type="spellEnd"/>
      <w:r w:rsidR="00101F67" w:rsidRPr="00AD6B91">
        <w:t>/m, 5,0 m lai)</w:t>
      </w:r>
      <w:r w:rsidR="00DC433D" w:rsidRPr="00AD6B91">
        <w:t xml:space="preserve"> ja </w:t>
      </w:r>
      <w:proofErr w:type="spellStart"/>
      <w:r w:rsidR="00DC433D" w:rsidRPr="00AD6B91">
        <w:t>geokomposiidile</w:t>
      </w:r>
      <w:proofErr w:type="spellEnd"/>
      <w:r w:rsidR="00DC433D" w:rsidRPr="00AD6B91">
        <w:t xml:space="preserve"> </w:t>
      </w:r>
      <w:r w:rsidR="00DE77EB" w:rsidRPr="00AD6B91">
        <w:t>(PET või PP, Deklareeritud tõmbetugevus MD/CMD ≥50/50kN +geotekstiil 120g/m</w:t>
      </w:r>
      <w:r w:rsidR="00DE77EB" w:rsidRPr="00AD6B91">
        <w:rPr>
          <w:vertAlign w:val="superscript"/>
        </w:rPr>
        <w:t>2</w:t>
      </w:r>
      <w:r w:rsidR="00DE77EB" w:rsidRPr="00AD6B91">
        <w:t>)</w:t>
      </w:r>
      <w:r w:rsidR="00DC433D" w:rsidRPr="00AD6B91">
        <w:t xml:space="preserve"> (Kirikaia talu tee, lõik 1 piketid 21+06-27+99 ja Kirikaia talu tee, lõik 2, piketid 20+90-26+16). Tee kandvas kihis kasutatakse sorteeritud kruusa </w:t>
      </w:r>
      <w:proofErr w:type="spellStart"/>
      <w:r w:rsidR="00DC433D" w:rsidRPr="00AD6B91">
        <w:t>pos</w:t>
      </w:r>
      <w:proofErr w:type="spellEnd"/>
      <w:r w:rsidR="00DC433D" w:rsidRPr="00AD6B91">
        <w:t xml:space="preserve"> </w:t>
      </w:r>
      <w:r w:rsidR="00DE77EB" w:rsidRPr="00AD6B91">
        <w:t>4</w:t>
      </w:r>
      <w:r w:rsidR="00CC2D5F" w:rsidRPr="00AD6B91">
        <w:t xml:space="preserve"> või liiv (filtratsioon k≥1,3m/24h))</w:t>
      </w:r>
      <w:r w:rsidR="00DC433D" w:rsidRPr="00AD6B91">
        <w:t xml:space="preserve"> (20-30cm) ja kulumiskihis </w:t>
      </w:r>
      <w:proofErr w:type="spellStart"/>
      <w:r w:rsidR="00DC433D" w:rsidRPr="00AD6B91">
        <w:t>pos</w:t>
      </w:r>
      <w:proofErr w:type="spellEnd"/>
      <w:r w:rsidR="00DC433D" w:rsidRPr="00AD6B91">
        <w:t xml:space="preserve"> 6 (10cm)</w:t>
      </w:r>
      <w:r w:rsidR="00CC2D5F" w:rsidRPr="00AD6B91">
        <w:t>.</w:t>
      </w:r>
    </w:p>
    <w:p w14:paraId="55B9C3E5" w14:textId="5EB8E612" w:rsidR="001C27AB" w:rsidRPr="00AD6B91" w:rsidRDefault="00995F3B" w:rsidP="001C27AB">
      <w:pPr>
        <w:suppressAutoHyphens w:val="0"/>
        <w:autoSpaceDE w:val="0"/>
        <w:autoSpaceDN w:val="0"/>
        <w:adjustRightInd w:val="0"/>
        <w:jc w:val="both"/>
      </w:pPr>
      <w:r w:rsidRPr="00AD6B91">
        <w:t xml:space="preserve">Teedele on vajalik ehitada </w:t>
      </w:r>
      <w:proofErr w:type="spellStart"/>
      <w:r w:rsidRPr="00AD6B91">
        <w:t>mahasõidukohtasid</w:t>
      </w:r>
      <w:proofErr w:type="spellEnd"/>
      <w:r w:rsidRPr="00AD6B91">
        <w:t xml:space="preserve"> M3 (</w:t>
      </w:r>
      <w:r w:rsidR="005A5C18" w:rsidRPr="00AD6B91">
        <w:t>31 tk</w:t>
      </w:r>
      <w:r w:rsidRPr="00AD6B91">
        <w:t xml:space="preserve">), T kujulised ristmikud tüüp R-T </w:t>
      </w:r>
      <w:r w:rsidR="0010098D" w:rsidRPr="00AD6B91">
        <w:t xml:space="preserve">(2 tk) </w:t>
      </w:r>
      <w:r w:rsidRPr="00AD6B91">
        <w:t>ja T kujulised tagasipööramise kohad tüüp TP-T</w:t>
      </w:r>
      <w:r w:rsidR="0010098D" w:rsidRPr="00AD6B91">
        <w:t xml:space="preserve"> (2 tk)</w:t>
      </w:r>
      <w:r w:rsidRPr="00AD6B91">
        <w:t>.</w:t>
      </w:r>
    </w:p>
    <w:p w14:paraId="5B2AEED6" w14:textId="13C70886" w:rsidR="00DC678D" w:rsidRPr="00AD6B91" w:rsidRDefault="00D23DDB" w:rsidP="001D772F">
      <w:pPr>
        <w:suppressAutoHyphens w:val="0"/>
        <w:autoSpaceDE w:val="0"/>
        <w:autoSpaceDN w:val="0"/>
        <w:adjustRightInd w:val="0"/>
        <w:jc w:val="both"/>
      </w:pPr>
      <w:r w:rsidRPr="00AD6B91">
        <w:rPr>
          <w:b/>
          <w:bCs/>
        </w:rPr>
        <w:t>Ruskemäe tee</w:t>
      </w:r>
      <w:r w:rsidR="004D3E9C" w:rsidRPr="00AD6B91">
        <w:t xml:space="preserve"> </w:t>
      </w:r>
      <w:r w:rsidR="00072947" w:rsidRPr="00AD6B91">
        <w:t>(</w:t>
      </w:r>
      <w:r w:rsidR="00155953" w:rsidRPr="00AD6B91">
        <w:t>0,981</w:t>
      </w:r>
      <w:r w:rsidR="00072947" w:rsidRPr="00AD6B91">
        <w:t xml:space="preserve"> km) </w:t>
      </w:r>
      <w:r w:rsidR="00D013C2" w:rsidRPr="00AD6B91">
        <w:t xml:space="preserve">rekonstrueeritakse </w:t>
      </w:r>
      <w:proofErr w:type="spellStart"/>
      <w:r w:rsidR="00D013C2" w:rsidRPr="00AD6B91">
        <w:t>Aeli</w:t>
      </w:r>
      <w:proofErr w:type="spellEnd"/>
      <w:r w:rsidR="00D013C2" w:rsidRPr="00AD6B91">
        <w:t xml:space="preserve"> teest kuni kv VH043 </w:t>
      </w:r>
      <w:proofErr w:type="spellStart"/>
      <w:r w:rsidR="00D013C2" w:rsidRPr="00AD6B91">
        <w:t>er</w:t>
      </w:r>
      <w:proofErr w:type="spellEnd"/>
      <w:r w:rsidR="00D013C2" w:rsidRPr="00AD6B91">
        <w:t xml:space="preserve"> 25 ja 27 asuva (kasutav) tagasipööramise kohani (laoplats), koos selle rekonstrueerimisega (tüüp TP-T).</w:t>
      </w:r>
      <w:r w:rsidR="00F72CEE" w:rsidRPr="00AD6B91">
        <w:t xml:space="preserve"> Olemasolev teekatte laius on 2,5-3,1m.  Kruuskate on kulunud ja teekattes on augud, kruuskatte paksus on 5-60 cm.</w:t>
      </w:r>
    </w:p>
    <w:p w14:paraId="74ECA65C" w14:textId="168A29E8" w:rsidR="009A295B" w:rsidRPr="00655393" w:rsidRDefault="00085215" w:rsidP="001D772F">
      <w:pPr>
        <w:suppressAutoHyphens w:val="0"/>
        <w:autoSpaceDE w:val="0"/>
        <w:autoSpaceDN w:val="0"/>
        <w:adjustRightInd w:val="0"/>
        <w:jc w:val="both"/>
      </w:pPr>
      <w:r w:rsidRPr="00AD6B91">
        <w:t>Tee muldkeha ehitamiseks vajalik pinnas saadakse kohapealt - kraavide ja nõvade kaevest väljatud mineraalpinnas. Kooritud huumus laotatakse veejuhtme metsapoolsele kaldale.</w:t>
      </w:r>
      <w:r w:rsidR="00E71070" w:rsidRPr="00AD6B91">
        <w:t xml:space="preserve"> Tee katend ehitatakse kahekihiline </w:t>
      </w:r>
      <w:proofErr w:type="spellStart"/>
      <w:r w:rsidR="00E71070" w:rsidRPr="00AD6B91">
        <w:t>geoteksiilile</w:t>
      </w:r>
      <w:proofErr w:type="spellEnd"/>
      <w:r w:rsidR="00E71070" w:rsidRPr="00AD6B91">
        <w:t xml:space="preserve"> (Deklareeritud tõmbetugevus MD/CMD ≥20 </w:t>
      </w:r>
      <w:proofErr w:type="spellStart"/>
      <w:r w:rsidR="00E71070" w:rsidRPr="00AD6B91">
        <w:t>kN</w:t>
      </w:r>
      <w:proofErr w:type="spellEnd"/>
      <w:r w:rsidR="00E71070" w:rsidRPr="00AD6B91">
        <w:t xml:space="preserve">/m, 5,0 m lai). Tee kandvas kihis kasutatakse sorteeritud kruusa </w:t>
      </w:r>
      <w:proofErr w:type="spellStart"/>
      <w:r w:rsidR="00E71070" w:rsidRPr="00AD6B91">
        <w:t>pos</w:t>
      </w:r>
      <w:proofErr w:type="spellEnd"/>
      <w:r w:rsidR="00E71070" w:rsidRPr="00AD6B91">
        <w:t xml:space="preserve"> 4 või liiv (filtratsioon </w:t>
      </w:r>
      <w:r w:rsidR="00E71070" w:rsidRPr="00655393">
        <w:t xml:space="preserve">k≥1,3m/24h)) (20cm) ja kulumiskihis </w:t>
      </w:r>
      <w:proofErr w:type="spellStart"/>
      <w:r w:rsidR="00E71070" w:rsidRPr="00655393">
        <w:t>pos</w:t>
      </w:r>
      <w:proofErr w:type="spellEnd"/>
      <w:r w:rsidR="00E71070" w:rsidRPr="00655393">
        <w:t xml:space="preserve"> 6 (10cm).</w:t>
      </w:r>
    </w:p>
    <w:p w14:paraId="256256E2" w14:textId="044281F0" w:rsidR="00B77A55" w:rsidRPr="00655393" w:rsidRDefault="00C11899" w:rsidP="001D772F">
      <w:pPr>
        <w:suppressAutoHyphens w:val="0"/>
        <w:autoSpaceDE w:val="0"/>
        <w:autoSpaceDN w:val="0"/>
        <w:adjustRightInd w:val="0"/>
        <w:jc w:val="both"/>
      </w:pPr>
      <w:r w:rsidRPr="00655393">
        <w:t xml:space="preserve">Teele on vajalik ehitada </w:t>
      </w:r>
      <w:proofErr w:type="spellStart"/>
      <w:r w:rsidRPr="00655393">
        <w:t>mahasõidukohtasid</w:t>
      </w:r>
      <w:proofErr w:type="spellEnd"/>
      <w:r w:rsidRPr="00655393">
        <w:t xml:space="preserve"> M3 (</w:t>
      </w:r>
      <w:r w:rsidR="00AD6B91" w:rsidRPr="00655393">
        <w:t>6 tk</w:t>
      </w:r>
      <w:r w:rsidRPr="00655393">
        <w:t>), T kujuline ristmik tüüp R-T ja T kujuline tagasip</w:t>
      </w:r>
      <w:r w:rsidR="00AD6B91" w:rsidRPr="00655393">
        <w:t>öö</w:t>
      </w:r>
      <w:r w:rsidRPr="00655393">
        <w:t xml:space="preserve">ramise koht tüüp TP-T. </w:t>
      </w:r>
      <w:proofErr w:type="spellStart"/>
      <w:r w:rsidRPr="00655393">
        <w:t>Mahasõidukohad</w:t>
      </w:r>
      <w:proofErr w:type="spellEnd"/>
      <w:r w:rsidRPr="00655393">
        <w:t xml:space="preserve"> ehitatakse üle veejuhtmetele ehitatud truupide.</w:t>
      </w:r>
    </w:p>
    <w:p w14:paraId="34042D95" w14:textId="11B4B53D" w:rsidR="00571E2D" w:rsidRPr="00655393" w:rsidRDefault="00C44E09" w:rsidP="00AB78CB">
      <w:pPr>
        <w:suppressAutoHyphens w:val="0"/>
        <w:autoSpaceDE w:val="0"/>
        <w:autoSpaceDN w:val="0"/>
        <w:adjustRightInd w:val="0"/>
        <w:jc w:val="both"/>
      </w:pPr>
      <w:proofErr w:type="spellStart"/>
      <w:r w:rsidRPr="00655393">
        <w:rPr>
          <w:b/>
          <w:bCs/>
        </w:rPr>
        <w:t>Aeli</w:t>
      </w:r>
      <w:proofErr w:type="spellEnd"/>
      <w:r w:rsidRPr="00655393">
        <w:rPr>
          <w:b/>
          <w:bCs/>
        </w:rPr>
        <w:t xml:space="preserve"> tee</w:t>
      </w:r>
      <w:r w:rsidRPr="00655393">
        <w:t xml:space="preserve"> (</w:t>
      </w:r>
      <w:r w:rsidR="00173548" w:rsidRPr="00655393">
        <w:t>0,49 km</w:t>
      </w:r>
      <w:r w:rsidRPr="00655393">
        <w:t>)</w:t>
      </w:r>
      <w:r w:rsidR="00173548" w:rsidRPr="00655393">
        <w:t xml:space="preserve"> </w:t>
      </w:r>
      <w:r w:rsidR="005779F8" w:rsidRPr="00655393">
        <w:t xml:space="preserve">rekonstrueeritakse Kirikaia talu teest kuni riigimetsa piirini (kv VH050 </w:t>
      </w:r>
      <w:proofErr w:type="spellStart"/>
      <w:r w:rsidR="005779F8" w:rsidRPr="00655393">
        <w:t>er</w:t>
      </w:r>
      <w:proofErr w:type="spellEnd"/>
      <w:r w:rsidR="005779F8" w:rsidRPr="00655393">
        <w:t xml:space="preserve"> 2) </w:t>
      </w:r>
      <w:proofErr w:type="spellStart"/>
      <w:r w:rsidR="005779F8" w:rsidRPr="00655393">
        <w:t>kov</w:t>
      </w:r>
      <w:proofErr w:type="spellEnd"/>
      <w:r w:rsidR="005779F8" w:rsidRPr="00655393">
        <w:t xml:space="preserve"> tee (</w:t>
      </w:r>
      <w:proofErr w:type="spellStart"/>
      <w:r w:rsidR="005779F8" w:rsidRPr="00655393">
        <w:t>kü</w:t>
      </w:r>
      <w:proofErr w:type="spellEnd"/>
      <w:r w:rsidR="005779F8" w:rsidRPr="00655393">
        <w:t xml:space="preserve"> 27701:001:0462) alguseni.</w:t>
      </w:r>
      <w:r w:rsidR="00AB78CB" w:rsidRPr="00655393">
        <w:t xml:space="preserve"> Olemasolev teekatte laius on   3,5m. Kruuskate on kulunud ja teekattes on augud, kruuskatte paksus on  35-40 cm.</w:t>
      </w:r>
    </w:p>
    <w:p w14:paraId="0C6D2C49" w14:textId="373E3ADE" w:rsidR="00AB78CB" w:rsidRPr="00655393" w:rsidRDefault="007D6712" w:rsidP="00AB78CB">
      <w:pPr>
        <w:suppressAutoHyphens w:val="0"/>
        <w:autoSpaceDE w:val="0"/>
        <w:autoSpaceDN w:val="0"/>
        <w:adjustRightInd w:val="0"/>
        <w:jc w:val="both"/>
      </w:pPr>
      <w:r w:rsidRPr="00655393">
        <w:t xml:space="preserve">Tee muldkeha ehitamiseks vajalik pinnas saadakse kohapealt - kraavide ja nõvade kaevest väljatud mineraalpinnas. Kooritud huumus laotatakse veejuhtme metsapoolsele kaldale. Tee katend ehitatakse kahekihiline </w:t>
      </w:r>
      <w:proofErr w:type="spellStart"/>
      <w:r w:rsidRPr="00655393">
        <w:t>geoteksiilile</w:t>
      </w:r>
      <w:proofErr w:type="spellEnd"/>
      <w:r w:rsidRPr="00655393">
        <w:t xml:space="preserve"> (Deklareeritud tõmbetugevus MD/CMD ≥20 </w:t>
      </w:r>
      <w:proofErr w:type="spellStart"/>
      <w:r w:rsidRPr="00655393">
        <w:t>kN</w:t>
      </w:r>
      <w:proofErr w:type="spellEnd"/>
      <w:r w:rsidRPr="00655393">
        <w:t xml:space="preserve">/m, 5,0 m lai). Tee kandvas kihis kasutatakse sorteeritud kruusa </w:t>
      </w:r>
      <w:proofErr w:type="spellStart"/>
      <w:r w:rsidRPr="00655393">
        <w:t>pos</w:t>
      </w:r>
      <w:proofErr w:type="spellEnd"/>
      <w:r w:rsidRPr="00655393">
        <w:t xml:space="preserve"> 4 või liiv (filtratsioon k≥1,3m/24h)) (20cm) ja kulumiskihis </w:t>
      </w:r>
      <w:proofErr w:type="spellStart"/>
      <w:r w:rsidRPr="00655393">
        <w:t>pos</w:t>
      </w:r>
      <w:proofErr w:type="spellEnd"/>
      <w:r w:rsidRPr="00655393">
        <w:t xml:space="preserve"> 6 (10cm).</w:t>
      </w:r>
    </w:p>
    <w:p w14:paraId="751D97B8" w14:textId="350056C8" w:rsidR="007D6712" w:rsidRPr="00655393" w:rsidRDefault="00C8232C" w:rsidP="00AB78CB">
      <w:pPr>
        <w:suppressAutoHyphens w:val="0"/>
        <w:autoSpaceDE w:val="0"/>
        <w:autoSpaceDN w:val="0"/>
        <w:adjustRightInd w:val="0"/>
        <w:jc w:val="both"/>
      </w:pPr>
      <w:r w:rsidRPr="00655393">
        <w:t xml:space="preserve">Teele on vajalik ehitada </w:t>
      </w:r>
      <w:proofErr w:type="spellStart"/>
      <w:r w:rsidRPr="00655393">
        <w:t>mahasõidukohtasid</w:t>
      </w:r>
      <w:proofErr w:type="spellEnd"/>
      <w:r w:rsidRPr="00655393">
        <w:t xml:space="preserve"> M3 (</w:t>
      </w:r>
      <w:r w:rsidR="005C4550" w:rsidRPr="00655393">
        <w:t>2 tk</w:t>
      </w:r>
      <w:r w:rsidRPr="00655393">
        <w:t xml:space="preserve">) ja T kujuline ristmik tüüp R-T. </w:t>
      </w:r>
      <w:proofErr w:type="spellStart"/>
      <w:r w:rsidRPr="00655393">
        <w:t>Mahasõidukohad</w:t>
      </w:r>
      <w:proofErr w:type="spellEnd"/>
      <w:r w:rsidRPr="00655393">
        <w:t xml:space="preserve"> ehitatakse üle veejuhtmetele ehitatud truupide.</w:t>
      </w:r>
    </w:p>
    <w:p w14:paraId="2282C9BA" w14:textId="77777777" w:rsidR="00072947" w:rsidRPr="00655393" w:rsidRDefault="00072947" w:rsidP="004D3E9C">
      <w:pPr>
        <w:suppressAutoHyphens w:val="0"/>
        <w:autoSpaceDE w:val="0"/>
        <w:autoSpaceDN w:val="0"/>
        <w:adjustRightInd w:val="0"/>
        <w:jc w:val="both"/>
      </w:pPr>
    </w:p>
    <w:p w14:paraId="3B8043B6" w14:textId="1026CB7D" w:rsidR="00605551" w:rsidRPr="00655393" w:rsidRDefault="00655393" w:rsidP="00605551">
      <w:pPr>
        <w:suppressAutoHyphens w:val="0"/>
        <w:autoSpaceDE w:val="0"/>
        <w:autoSpaceDN w:val="0"/>
        <w:adjustRightInd w:val="0"/>
        <w:jc w:val="both"/>
        <w:rPr>
          <w:highlight w:val="yellow"/>
        </w:rPr>
      </w:pPr>
      <w:r w:rsidRPr="00655393">
        <w:t>T</w:t>
      </w:r>
      <w:r w:rsidR="00455FD5" w:rsidRPr="00655393">
        <w:t>ee</w:t>
      </w:r>
      <w:r w:rsidRPr="00655393">
        <w:t>de</w:t>
      </w:r>
      <w:r w:rsidR="00455FD5" w:rsidRPr="00655393">
        <w:t xml:space="preserve"> algusesse </w:t>
      </w:r>
      <w:r w:rsidR="00295CC3" w:rsidRPr="00655393">
        <w:t>ristumiskoh</w:t>
      </w:r>
      <w:r w:rsidR="00455FD5" w:rsidRPr="00655393">
        <w:t>a</w:t>
      </w:r>
      <w:r w:rsidR="00295CC3" w:rsidRPr="00655393">
        <w:t>le paigaldatakse liiklusmärgid nr 221 "Anna teed" komplekt koos eelteavitusmärgiga 221+811 ja liiklusmärk nr 644 "Tee nimetus" (2tk). Avalikult teelt rekonstrueeritavale teele liikumisel paigaldatakse tee algusese liiklusmärk nr 341 "Massipiirang" komplekt koos lisateatetahvliga 891b "Välja arvatud RMK loal".</w:t>
      </w:r>
    </w:p>
    <w:p w14:paraId="42B268A5" w14:textId="77777777" w:rsidR="00605551" w:rsidRPr="00655393" w:rsidRDefault="00605551" w:rsidP="00605551">
      <w:pPr>
        <w:suppressAutoHyphens w:val="0"/>
        <w:autoSpaceDE w:val="0"/>
        <w:autoSpaceDN w:val="0"/>
        <w:adjustRightInd w:val="0"/>
        <w:jc w:val="both"/>
        <w:rPr>
          <w:highlight w:val="yellow"/>
        </w:rPr>
      </w:pPr>
    </w:p>
    <w:p w14:paraId="51655F60" w14:textId="1846B0E3" w:rsidR="00605551" w:rsidRPr="00295CC3" w:rsidRDefault="00605551" w:rsidP="00605551">
      <w:pPr>
        <w:suppressAutoHyphens w:val="0"/>
        <w:autoSpaceDE w:val="0"/>
        <w:autoSpaceDN w:val="0"/>
        <w:adjustRightInd w:val="0"/>
        <w:jc w:val="both"/>
      </w:pPr>
      <w:r w:rsidRPr="00295CC3">
        <w:t>Ehitusobjektil peab kogu ehituse aja olema tagatud ajakohane ajutine liikluskorraldus vastavalt teostatavatele töödele tuleb paigaldada teedele ajutised liiklusmärgid nr 158 „Teetööd“, nr 331 „Sissesõidu keeld”, nr 552 „</w:t>
      </w:r>
      <w:proofErr w:type="spellStart"/>
      <w:r w:rsidRPr="00295CC3">
        <w:t>Umbtee</w:t>
      </w:r>
      <w:proofErr w:type="spellEnd"/>
      <w:r w:rsidRPr="00295CC3">
        <w:t>” ja avalikult kasutatavatel teedel tööde tegemiseks nõutavad liiklusskeemi kohased märgid ning lisaks kõik muud juhtumi põhised vajalikud ajutised liiklusmärgid.</w:t>
      </w:r>
    </w:p>
    <w:p w14:paraId="50A91696" w14:textId="77777777" w:rsidR="000D0797" w:rsidRPr="00295CC3" w:rsidRDefault="000D0797" w:rsidP="000D0797">
      <w:pPr>
        <w:suppressAutoHyphens w:val="0"/>
        <w:autoSpaceDE w:val="0"/>
        <w:autoSpaceDN w:val="0"/>
        <w:adjustRightInd w:val="0"/>
        <w:jc w:val="both"/>
        <w:rPr>
          <w:lang w:eastAsia="et-EE"/>
        </w:rPr>
      </w:pPr>
    </w:p>
    <w:p w14:paraId="10EC5B7A" w14:textId="77777777" w:rsidR="00226F32" w:rsidRPr="00295CC3" w:rsidRDefault="00226F32" w:rsidP="00226F32">
      <w:pPr>
        <w:suppressAutoHyphens w:val="0"/>
        <w:autoSpaceDE w:val="0"/>
        <w:autoSpaceDN w:val="0"/>
        <w:adjustRightInd w:val="0"/>
        <w:jc w:val="both"/>
        <w:rPr>
          <w:color w:val="FF0000"/>
          <w:u w:val="single"/>
          <w:lang w:eastAsia="et-EE"/>
        </w:rPr>
      </w:pPr>
      <w:bookmarkStart w:id="10" w:name="_Hlk88829334"/>
      <w:r w:rsidRPr="00295CC3">
        <w:rPr>
          <w:color w:val="FF0000"/>
          <w:u w:val="single"/>
          <w:lang w:eastAsia="et-EE"/>
        </w:rPr>
        <w:t>Hankes tehtud muudatused võrreldes projektiga:</w:t>
      </w:r>
    </w:p>
    <w:p w14:paraId="567E039A" w14:textId="77777777" w:rsidR="00226F32" w:rsidRPr="00295CC3" w:rsidRDefault="00226F32" w:rsidP="00226F32">
      <w:pPr>
        <w:suppressAutoHyphens w:val="0"/>
        <w:autoSpaceDE w:val="0"/>
        <w:autoSpaceDN w:val="0"/>
        <w:adjustRightInd w:val="0"/>
        <w:jc w:val="both"/>
        <w:rPr>
          <w:color w:val="FF0000"/>
          <w:lang w:eastAsia="et-EE"/>
        </w:rPr>
      </w:pPr>
      <w:r w:rsidRPr="00295CC3">
        <w:rPr>
          <w:color w:val="FF0000"/>
          <w:lang w:eastAsia="et-EE"/>
        </w:rPr>
        <w:t>Ehituses kasutatakse erinevalt projektis toodud järgmisi erisusi:</w:t>
      </w:r>
    </w:p>
    <w:bookmarkEnd w:id="10"/>
    <w:p w14:paraId="3B5D2091" w14:textId="73DFB646" w:rsidR="00226F32" w:rsidRPr="00295CC3" w:rsidRDefault="00152435" w:rsidP="00455FD5">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152435">
        <w:rPr>
          <w:color w:val="FF0000"/>
          <w:lang w:eastAsia="et-EE"/>
        </w:rPr>
        <w:t>Truubi otsakute vastuvõtu ajal peab see olema MP Tüüpjoonistes 2019 nõutud mati ulatuses ühtlaselt haljastatud (haljastuse vabasid kohtasid mis on suuremad kui 0,5m</w:t>
      </w:r>
      <w:r w:rsidRPr="006C3F1E">
        <w:rPr>
          <w:color w:val="FF0000"/>
          <w:vertAlign w:val="superscript"/>
          <w:lang w:eastAsia="et-EE"/>
        </w:rPr>
        <w:t>2</w:t>
      </w:r>
      <w:r w:rsidRPr="00152435">
        <w:rPr>
          <w:color w:val="FF0000"/>
          <w:lang w:eastAsia="et-EE"/>
        </w:rPr>
        <w:t xml:space="preserve"> ei või olla). Haljastuse kõrgus peab olema rohkem kui 10sm ja ei või olla üle 20sm (vastasel juhul tuleb </w:t>
      </w:r>
      <w:r w:rsidRPr="00152435">
        <w:rPr>
          <w:color w:val="FF0000"/>
          <w:lang w:eastAsia="et-EE"/>
        </w:rPr>
        <w:lastRenderedPageBreak/>
        <w:t xml:space="preserve">teostada niitmine). Haljastuse saamiseks Tellija tehnilisi tingimusi ei sea. Nõuetekohase haljastuse puudumisel tuleb truubi otsak rajada kookosmatiga, 100% kookoskiududest (350 g/m2) ja mille siduselemendiks on </w:t>
      </w:r>
      <w:proofErr w:type="spellStart"/>
      <w:r w:rsidRPr="00152435">
        <w:rPr>
          <w:color w:val="FF0000"/>
          <w:lang w:eastAsia="et-EE"/>
        </w:rPr>
        <w:t>jute</w:t>
      </w:r>
      <w:proofErr w:type="spellEnd"/>
      <w:r w:rsidRPr="00152435">
        <w:rPr>
          <w:color w:val="FF0000"/>
          <w:lang w:eastAsia="et-EE"/>
        </w:rPr>
        <w:t xml:space="preserve"> nöör/võrk. Plastist ja muud analoogsetest </w:t>
      </w:r>
      <w:proofErr w:type="spellStart"/>
      <w:r w:rsidRPr="00152435">
        <w:rPr>
          <w:color w:val="FF0000"/>
          <w:lang w:eastAsia="et-EE"/>
        </w:rPr>
        <w:t>lagunematutest</w:t>
      </w:r>
      <w:proofErr w:type="spellEnd"/>
      <w:r w:rsidRPr="00152435">
        <w:rPr>
          <w:color w:val="FF0000"/>
          <w:lang w:eastAsia="et-EE"/>
        </w:rPr>
        <w:t xml:space="preserve"> materjalidest sidusnöörid/võrgud on keelatud. </w:t>
      </w:r>
      <w:r w:rsidR="00226F32" w:rsidRPr="00295CC3">
        <w:rPr>
          <w:color w:val="FF0000"/>
          <w:lang w:eastAsia="et-EE"/>
        </w:rPr>
        <w:t xml:space="preserve"> </w:t>
      </w:r>
      <w:r w:rsidR="00226F32" w:rsidRPr="00295CC3">
        <w:rPr>
          <w:b/>
          <w:bCs/>
          <w:color w:val="FF0000"/>
          <w:lang w:eastAsia="et-EE"/>
        </w:rPr>
        <w:t xml:space="preserve">Erosioonitõkke matid, mis sisaldavad </w:t>
      </w:r>
      <w:r w:rsidR="00226F32" w:rsidRPr="00295CC3">
        <w:rPr>
          <w:b/>
          <w:bCs/>
          <w:color w:val="FF0000"/>
          <w:u w:val="single"/>
          <w:lang w:eastAsia="et-EE"/>
        </w:rPr>
        <w:t xml:space="preserve">plastist </w:t>
      </w:r>
      <w:r w:rsidR="0020614C" w:rsidRPr="0020614C">
        <w:rPr>
          <w:b/>
          <w:bCs/>
          <w:color w:val="FF0000"/>
          <w:u w:val="single"/>
          <w:lang w:eastAsia="et-EE"/>
        </w:rPr>
        <w:t xml:space="preserve">ja muud analoogsetest </w:t>
      </w:r>
      <w:proofErr w:type="spellStart"/>
      <w:r w:rsidR="0020614C" w:rsidRPr="0020614C">
        <w:rPr>
          <w:b/>
          <w:bCs/>
          <w:color w:val="FF0000"/>
          <w:u w:val="single"/>
          <w:lang w:eastAsia="et-EE"/>
        </w:rPr>
        <w:t>lagunematutest</w:t>
      </w:r>
      <w:proofErr w:type="spellEnd"/>
      <w:r w:rsidR="0020614C" w:rsidRPr="0020614C">
        <w:rPr>
          <w:b/>
          <w:bCs/>
          <w:color w:val="FF0000"/>
          <w:u w:val="single"/>
          <w:lang w:eastAsia="et-EE"/>
        </w:rPr>
        <w:t xml:space="preserve"> materjalidest sidusnöörid/võrgud</w:t>
      </w:r>
      <w:r w:rsidR="00226F32" w:rsidRPr="00295CC3">
        <w:rPr>
          <w:b/>
          <w:bCs/>
          <w:color w:val="FF0000"/>
          <w:u w:val="single"/>
          <w:lang w:eastAsia="et-EE"/>
        </w:rPr>
        <w:t xml:space="preserve"> on keelatud.</w:t>
      </w:r>
    </w:p>
    <w:p w14:paraId="51D7469F" w14:textId="77777777" w:rsidR="00226F32" w:rsidRDefault="00226F32" w:rsidP="00455FD5">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295CC3">
        <w:rPr>
          <w:color w:val="FF0000"/>
          <w:lang w:eastAsia="et-EE"/>
        </w:rPr>
        <w:t xml:space="preserve">Projektis toodud truubi otsakute ja kivikindlustuste ehitamisel </w:t>
      </w:r>
      <w:r w:rsidRPr="00295CC3">
        <w:rPr>
          <w:b/>
          <w:bCs/>
          <w:color w:val="FF0000"/>
          <w:u w:val="single"/>
          <w:lang w:eastAsia="et-EE"/>
        </w:rPr>
        <w:t>on keelatud geotekstiilide kasutamine</w:t>
      </w:r>
      <w:r w:rsidRPr="00295CC3">
        <w:rPr>
          <w:color w:val="FF0000"/>
          <w:lang w:eastAsia="et-EE"/>
        </w:rPr>
        <w:t xml:space="preserve"> kivikindlustuste kivide all.</w:t>
      </w:r>
    </w:p>
    <w:p w14:paraId="79D1DC2D" w14:textId="73B7B969" w:rsidR="00771839" w:rsidRPr="00A95666" w:rsidRDefault="00771839" w:rsidP="00455FD5">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A95666">
        <w:rPr>
          <w:color w:val="FF0000"/>
          <w:lang w:eastAsia="et-EE"/>
        </w:rPr>
        <w:t>Teealuse ehitamisel on lubatud kasutada liiva</w:t>
      </w:r>
      <w:r w:rsidR="00E91DCA" w:rsidRPr="00A95666">
        <w:rPr>
          <w:color w:val="FF0000"/>
          <w:lang w:eastAsia="et-EE"/>
        </w:rPr>
        <w:t xml:space="preserve">, mille filtratsiooni moodul on </w:t>
      </w:r>
      <w:r w:rsidR="00CB4A25" w:rsidRPr="00A95666">
        <w:rPr>
          <w:color w:val="FF0000"/>
          <w:lang w:eastAsia="et-EE"/>
        </w:rPr>
        <w:t xml:space="preserve">k≥1,3m/24h (EVS901-20) ja sõelkõver </w:t>
      </w:r>
      <w:r w:rsidR="00934C1E" w:rsidRPr="00A95666">
        <w:rPr>
          <w:color w:val="FF0000"/>
          <w:lang w:eastAsia="et-EE"/>
        </w:rPr>
        <w:t>0,063</w:t>
      </w:r>
      <w:r w:rsidR="009239DC" w:rsidRPr="00A95666">
        <w:rPr>
          <w:color w:val="FF0000"/>
          <w:lang w:eastAsia="et-EE"/>
        </w:rPr>
        <w:t xml:space="preserve">mm sõelaava </w:t>
      </w:r>
      <w:r w:rsidR="00934C1E" w:rsidRPr="00A95666">
        <w:rPr>
          <w:color w:val="FF0000"/>
          <w:lang w:eastAsia="et-EE"/>
        </w:rPr>
        <w:t xml:space="preserve"> ≤</w:t>
      </w:r>
      <w:r w:rsidR="009239DC" w:rsidRPr="00A95666">
        <w:rPr>
          <w:color w:val="FF0000"/>
          <w:lang w:eastAsia="et-EE"/>
        </w:rPr>
        <w:t>5%, 0,125mm sõela</w:t>
      </w:r>
      <w:r w:rsidR="000E6002" w:rsidRPr="00A95666">
        <w:rPr>
          <w:color w:val="FF0000"/>
          <w:lang w:eastAsia="et-EE"/>
        </w:rPr>
        <w:t>ava ≤25% ja 2,0mm sõelaava</w:t>
      </w:r>
      <w:r w:rsidR="00B20708" w:rsidRPr="00A95666">
        <w:rPr>
          <w:color w:val="FF0000"/>
          <w:lang w:eastAsia="et-EE"/>
        </w:rPr>
        <w:t xml:space="preserve"> ≥95%. </w:t>
      </w:r>
      <w:r w:rsidR="003D35B2" w:rsidRPr="00A95666">
        <w:rPr>
          <w:color w:val="FF0000"/>
          <w:lang w:eastAsia="et-EE"/>
        </w:rPr>
        <w:t>Teealuse ehitamisel l</w:t>
      </w:r>
      <w:r w:rsidR="00B20708" w:rsidRPr="00A95666">
        <w:rPr>
          <w:color w:val="FF0000"/>
          <w:lang w:eastAsia="et-EE"/>
        </w:rPr>
        <w:t>iiva</w:t>
      </w:r>
      <w:r w:rsidR="003D35B2" w:rsidRPr="00A95666">
        <w:rPr>
          <w:color w:val="FF0000"/>
          <w:lang w:eastAsia="et-EE"/>
        </w:rPr>
        <w:t>st</w:t>
      </w:r>
      <w:r w:rsidR="00B20708" w:rsidRPr="00A95666">
        <w:rPr>
          <w:color w:val="FF0000"/>
          <w:lang w:eastAsia="et-EE"/>
        </w:rPr>
        <w:t xml:space="preserve"> </w:t>
      </w:r>
      <w:r w:rsidR="00B3641C" w:rsidRPr="00A95666">
        <w:rPr>
          <w:color w:val="FF0000"/>
          <w:lang w:eastAsia="et-EE"/>
        </w:rPr>
        <w:t xml:space="preserve">peab </w:t>
      </w:r>
      <w:r w:rsidR="00B20708" w:rsidRPr="00A95666">
        <w:rPr>
          <w:color w:val="FF0000"/>
          <w:lang w:eastAsia="et-EE"/>
        </w:rPr>
        <w:t xml:space="preserve">ehitaja </w:t>
      </w:r>
      <w:r w:rsidR="00B3641C" w:rsidRPr="00A95666">
        <w:rPr>
          <w:color w:val="FF0000"/>
          <w:lang w:eastAsia="et-EE"/>
        </w:rPr>
        <w:t xml:space="preserve">tagama </w:t>
      </w:r>
      <w:r w:rsidR="00B20708" w:rsidRPr="00A95666">
        <w:rPr>
          <w:color w:val="FF0000"/>
          <w:lang w:eastAsia="et-EE"/>
        </w:rPr>
        <w:t xml:space="preserve">ehituse nõuetekohasuse ja </w:t>
      </w:r>
      <w:r w:rsidR="005C1706" w:rsidRPr="00A95666">
        <w:rPr>
          <w:color w:val="FF0000"/>
          <w:lang w:eastAsia="et-EE"/>
        </w:rPr>
        <w:t>ehituse järgse garantii 2 aastat.</w:t>
      </w:r>
    </w:p>
    <w:p w14:paraId="4D0044D0" w14:textId="77777777" w:rsidR="0010724D" w:rsidRDefault="0010724D" w:rsidP="00A445AE">
      <w:pPr>
        <w:jc w:val="both"/>
        <w:rPr>
          <w:bCs/>
        </w:rPr>
      </w:pPr>
    </w:p>
    <w:p w14:paraId="0C976D4F" w14:textId="0CA264C3" w:rsidR="00D24840" w:rsidRPr="0075402E" w:rsidRDefault="00664C0C" w:rsidP="00A445AE">
      <w:pPr>
        <w:jc w:val="both"/>
        <w:rPr>
          <w:bCs/>
        </w:rPr>
      </w:pPr>
      <w:r w:rsidRPr="0075402E">
        <w:rPr>
          <w:bCs/>
        </w:rPr>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w:t>
      </w:r>
      <w:proofErr w:type="spellStart"/>
      <w:r w:rsidRPr="00D90200">
        <w:rPr>
          <w:bCs/>
        </w:rPr>
        <w:t>tagasivõtmatu</w:t>
      </w:r>
      <w:proofErr w:type="spellEnd"/>
      <w:r w:rsidRPr="00D90200">
        <w:rPr>
          <w:bCs/>
        </w:rPr>
        <w:t xml:space="preserve">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lastRenderedPageBreak/>
        <w:t>hanke</w:t>
      </w:r>
      <w:r w:rsidRPr="00D90200">
        <w:rPr>
          <w:bCs/>
        </w:rPr>
        <w:t>lepingu kohaste tööde tegeliku teostamise perioodiks (deponeeritud summa pealt Tellija intressi ei maksa)</w:t>
      </w:r>
      <w:r>
        <w:rPr>
          <w:bCs/>
        </w:rPr>
        <w:t>.</w:t>
      </w:r>
    </w:p>
    <w:sectPr w:rsidR="003948F3" w:rsidRPr="00B72A7E" w:rsidSect="00C32D7F">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132259" w14:textId="77777777" w:rsidR="001F0F9F" w:rsidRDefault="001F0F9F">
      <w:r>
        <w:separator/>
      </w:r>
    </w:p>
  </w:endnote>
  <w:endnote w:type="continuationSeparator" w:id="0">
    <w:p w14:paraId="1F8815AD" w14:textId="77777777" w:rsidR="001F0F9F" w:rsidRDefault="001F0F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93F27F" w14:textId="77777777" w:rsidR="001F0F9F" w:rsidRDefault="001F0F9F">
      <w:r>
        <w:separator/>
      </w:r>
    </w:p>
  </w:footnote>
  <w:footnote w:type="continuationSeparator" w:id="0">
    <w:p w14:paraId="047DD3D7" w14:textId="77777777" w:rsidR="001F0F9F" w:rsidRDefault="001F0F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BE04835"/>
    <w:multiLevelType w:val="hybridMultilevel"/>
    <w:tmpl w:val="E368C8D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6AA7EE2"/>
    <w:multiLevelType w:val="hybridMultilevel"/>
    <w:tmpl w:val="F84867BC"/>
    <w:lvl w:ilvl="0" w:tplc="FFFFFFFF">
      <w:start w:val="1"/>
      <w:numFmt w:val="bullet"/>
      <w:lvlText w:val=""/>
      <w:lvlJc w:val="left"/>
      <w:pPr>
        <w:ind w:left="720" w:hanging="360"/>
      </w:pPr>
      <w:rPr>
        <w:rFonts w:ascii="Symbol" w:hAnsi="Symbol" w:hint="default"/>
      </w:rPr>
    </w:lvl>
    <w:lvl w:ilvl="1" w:tplc="0425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48987144">
    <w:abstractNumId w:val="1"/>
  </w:num>
  <w:num w:numId="2" w16cid:durableId="2051606157">
    <w:abstractNumId w:val="0"/>
  </w:num>
  <w:num w:numId="3" w16cid:durableId="288512512">
    <w:abstractNumId w:val="6"/>
  </w:num>
  <w:num w:numId="4" w16cid:durableId="1706371684">
    <w:abstractNumId w:val="4"/>
  </w:num>
  <w:num w:numId="5" w16cid:durableId="1719163142">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EA7"/>
    <w:rsid w:val="0000442D"/>
    <w:rsid w:val="00004579"/>
    <w:rsid w:val="0000481D"/>
    <w:rsid w:val="000048D7"/>
    <w:rsid w:val="00004941"/>
    <w:rsid w:val="00004C8D"/>
    <w:rsid w:val="00005014"/>
    <w:rsid w:val="0000731B"/>
    <w:rsid w:val="00007569"/>
    <w:rsid w:val="0001000B"/>
    <w:rsid w:val="00010C33"/>
    <w:rsid w:val="0001116E"/>
    <w:rsid w:val="000117CF"/>
    <w:rsid w:val="00011A7E"/>
    <w:rsid w:val="00011FA4"/>
    <w:rsid w:val="0001234F"/>
    <w:rsid w:val="0001247E"/>
    <w:rsid w:val="000124B5"/>
    <w:rsid w:val="00012652"/>
    <w:rsid w:val="00012FFF"/>
    <w:rsid w:val="00013D08"/>
    <w:rsid w:val="00014E26"/>
    <w:rsid w:val="00016494"/>
    <w:rsid w:val="00016BE5"/>
    <w:rsid w:val="00017139"/>
    <w:rsid w:val="00017BC2"/>
    <w:rsid w:val="00020020"/>
    <w:rsid w:val="00020BED"/>
    <w:rsid w:val="000215DB"/>
    <w:rsid w:val="00021F0A"/>
    <w:rsid w:val="000220D7"/>
    <w:rsid w:val="000220E1"/>
    <w:rsid w:val="000228A4"/>
    <w:rsid w:val="000234C2"/>
    <w:rsid w:val="00023945"/>
    <w:rsid w:val="00023D0B"/>
    <w:rsid w:val="000247C2"/>
    <w:rsid w:val="00024BD2"/>
    <w:rsid w:val="00024CE0"/>
    <w:rsid w:val="00024D65"/>
    <w:rsid w:val="00025BAB"/>
    <w:rsid w:val="00025FA3"/>
    <w:rsid w:val="000260D8"/>
    <w:rsid w:val="00026992"/>
    <w:rsid w:val="0003069B"/>
    <w:rsid w:val="0003109E"/>
    <w:rsid w:val="00031C30"/>
    <w:rsid w:val="00031D6C"/>
    <w:rsid w:val="00032836"/>
    <w:rsid w:val="00032888"/>
    <w:rsid w:val="00033C35"/>
    <w:rsid w:val="0003434E"/>
    <w:rsid w:val="00035C2F"/>
    <w:rsid w:val="000362E2"/>
    <w:rsid w:val="0003647D"/>
    <w:rsid w:val="000371F2"/>
    <w:rsid w:val="00037474"/>
    <w:rsid w:val="00040158"/>
    <w:rsid w:val="0004239B"/>
    <w:rsid w:val="000433B2"/>
    <w:rsid w:val="00043BD1"/>
    <w:rsid w:val="00043CE0"/>
    <w:rsid w:val="00044336"/>
    <w:rsid w:val="0004461C"/>
    <w:rsid w:val="00044F01"/>
    <w:rsid w:val="0004536B"/>
    <w:rsid w:val="000455C0"/>
    <w:rsid w:val="00045C44"/>
    <w:rsid w:val="00046B0A"/>
    <w:rsid w:val="000474F8"/>
    <w:rsid w:val="0004792C"/>
    <w:rsid w:val="00047DE4"/>
    <w:rsid w:val="00050406"/>
    <w:rsid w:val="00050CBF"/>
    <w:rsid w:val="00050FE6"/>
    <w:rsid w:val="000515ED"/>
    <w:rsid w:val="00052B2A"/>
    <w:rsid w:val="0005383A"/>
    <w:rsid w:val="00053864"/>
    <w:rsid w:val="00053B6E"/>
    <w:rsid w:val="00054748"/>
    <w:rsid w:val="00055795"/>
    <w:rsid w:val="00055844"/>
    <w:rsid w:val="00056165"/>
    <w:rsid w:val="0005723A"/>
    <w:rsid w:val="00057484"/>
    <w:rsid w:val="00057D9E"/>
    <w:rsid w:val="0006018E"/>
    <w:rsid w:val="00060839"/>
    <w:rsid w:val="00060F78"/>
    <w:rsid w:val="000617E7"/>
    <w:rsid w:val="00062902"/>
    <w:rsid w:val="00062A26"/>
    <w:rsid w:val="00062E81"/>
    <w:rsid w:val="000635DE"/>
    <w:rsid w:val="00063C5E"/>
    <w:rsid w:val="00063D60"/>
    <w:rsid w:val="00063FCA"/>
    <w:rsid w:val="00064C7C"/>
    <w:rsid w:val="00065172"/>
    <w:rsid w:val="000659BB"/>
    <w:rsid w:val="00066451"/>
    <w:rsid w:val="00066966"/>
    <w:rsid w:val="00067471"/>
    <w:rsid w:val="00067748"/>
    <w:rsid w:val="000679CF"/>
    <w:rsid w:val="00067CF8"/>
    <w:rsid w:val="00070579"/>
    <w:rsid w:val="00071DA5"/>
    <w:rsid w:val="00072694"/>
    <w:rsid w:val="00072947"/>
    <w:rsid w:val="00073AAB"/>
    <w:rsid w:val="000741C8"/>
    <w:rsid w:val="00074BFF"/>
    <w:rsid w:val="00074D55"/>
    <w:rsid w:val="00074D7D"/>
    <w:rsid w:val="00075837"/>
    <w:rsid w:val="000759F7"/>
    <w:rsid w:val="0007613F"/>
    <w:rsid w:val="0007667B"/>
    <w:rsid w:val="00076FF3"/>
    <w:rsid w:val="0007781E"/>
    <w:rsid w:val="00081542"/>
    <w:rsid w:val="00081C19"/>
    <w:rsid w:val="000821A8"/>
    <w:rsid w:val="0008263A"/>
    <w:rsid w:val="00083119"/>
    <w:rsid w:val="000833E8"/>
    <w:rsid w:val="0008346C"/>
    <w:rsid w:val="00083D3E"/>
    <w:rsid w:val="00084B8E"/>
    <w:rsid w:val="000851A8"/>
    <w:rsid w:val="00085215"/>
    <w:rsid w:val="00086B5D"/>
    <w:rsid w:val="00086B7B"/>
    <w:rsid w:val="00087096"/>
    <w:rsid w:val="000873FC"/>
    <w:rsid w:val="000874C4"/>
    <w:rsid w:val="00087564"/>
    <w:rsid w:val="00087870"/>
    <w:rsid w:val="00092C99"/>
    <w:rsid w:val="00093488"/>
    <w:rsid w:val="00093810"/>
    <w:rsid w:val="00094739"/>
    <w:rsid w:val="00095E23"/>
    <w:rsid w:val="00096574"/>
    <w:rsid w:val="00097159"/>
    <w:rsid w:val="000976AE"/>
    <w:rsid w:val="000A06F3"/>
    <w:rsid w:val="000A09D1"/>
    <w:rsid w:val="000A0C4F"/>
    <w:rsid w:val="000A1027"/>
    <w:rsid w:val="000A2457"/>
    <w:rsid w:val="000A26B1"/>
    <w:rsid w:val="000A270C"/>
    <w:rsid w:val="000A2CAB"/>
    <w:rsid w:val="000A31D9"/>
    <w:rsid w:val="000A4185"/>
    <w:rsid w:val="000A51F3"/>
    <w:rsid w:val="000A57BB"/>
    <w:rsid w:val="000A68E5"/>
    <w:rsid w:val="000A6B4D"/>
    <w:rsid w:val="000A7950"/>
    <w:rsid w:val="000B175F"/>
    <w:rsid w:val="000B1AAA"/>
    <w:rsid w:val="000B2163"/>
    <w:rsid w:val="000B29D6"/>
    <w:rsid w:val="000B2BCD"/>
    <w:rsid w:val="000B2C66"/>
    <w:rsid w:val="000B317B"/>
    <w:rsid w:val="000B3857"/>
    <w:rsid w:val="000B467C"/>
    <w:rsid w:val="000B4FD8"/>
    <w:rsid w:val="000B586E"/>
    <w:rsid w:val="000B6354"/>
    <w:rsid w:val="000B6371"/>
    <w:rsid w:val="000B6FD4"/>
    <w:rsid w:val="000B6FE2"/>
    <w:rsid w:val="000B70FA"/>
    <w:rsid w:val="000B7E3D"/>
    <w:rsid w:val="000C0CB6"/>
    <w:rsid w:val="000C2F33"/>
    <w:rsid w:val="000C3C79"/>
    <w:rsid w:val="000C4836"/>
    <w:rsid w:val="000C4D34"/>
    <w:rsid w:val="000C5275"/>
    <w:rsid w:val="000C5551"/>
    <w:rsid w:val="000C5CCF"/>
    <w:rsid w:val="000C5F5E"/>
    <w:rsid w:val="000C61E9"/>
    <w:rsid w:val="000C6D79"/>
    <w:rsid w:val="000C7C2A"/>
    <w:rsid w:val="000D004C"/>
    <w:rsid w:val="000D00E3"/>
    <w:rsid w:val="000D05B2"/>
    <w:rsid w:val="000D06A7"/>
    <w:rsid w:val="000D0797"/>
    <w:rsid w:val="000D0F18"/>
    <w:rsid w:val="000D1273"/>
    <w:rsid w:val="000D276F"/>
    <w:rsid w:val="000D289F"/>
    <w:rsid w:val="000D3F81"/>
    <w:rsid w:val="000D3F97"/>
    <w:rsid w:val="000D4434"/>
    <w:rsid w:val="000D46BD"/>
    <w:rsid w:val="000D4D33"/>
    <w:rsid w:val="000D52B1"/>
    <w:rsid w:val="000D5999"/>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E51"/>
    <w:rsid w:val="000E3976"/>
    <w:rsid w:val="000E3C58"/>
    <w:rsid w:val="000E4CD7"/>
    <w:rsid w:val="000E5514"/>
    <w:rsid w:val="000E5532"/>
    <w:rsid w:val="000E58DF"/>
    <w:rsid w:val="000E6002"/>
    <w:rsid w:val="000E62E9"/>
    <w:rsid w:val="000E6E7C"/>
    <w:rsid w:val="000E70FE"/>
    <w:rsid w:val="000E71D8"/>
    <w:rsid w:val="000E773A"/>
    <w:rsid w:val="000E782E"/>
    <w:rsid w:val="000F01B1"/>
    <w:rsid w:val="000F10A4"/>
    <w:rsid w:val="000F1448"/>
    <w:rsid w:val="000F144B"/>
    <w:rsid w:val="000F1872"/>
    <w:rsid w:val="000F1A19"/>
    <w:rsid w:val="000F1BB2"/>
    <w:rsid w:val="000F26B4"/>
    <w:rsid w:val="000F2C9D"/>
    <w:rsid w:val="000F35BF"/>
    <w:rsid w:val="000F384C"/>
    <w:rsid w:val="000F3EB3"/>
    <w:rsid w:val="000F41A8"/>
    <w:rsid w:val="000F5282"/>
    <w:rsid w:val="000F6351"/>
    <w:rsid w:val="000F6AF9"/>
    <w:rsid w:val="000F72B5"/>
    <w:rsid w:val="000F7DAA"/>
    <w:rsid w:val="0010098D"/>
    <w:rsid w:val="0010181F"/>
    <w:rsid w:val="00101F67"/>
    <w:rsid w:val="001049B5"/>
    <w:rsid w:val="00105A31"/>
    <w:rsid w:val="001066BB"/>
    <w:rsid w:val="00106900"/>
    <w:rsid w:val="0010695B"/>
    <w:rsid w:val="00106C63"/>
    <w:rsid w:val="0010724D"/>
    <w:rsid w:val="00107DFA"/>
    <w:rsid w:val="00110E61"/>
    <w:rsid w:val="0011107F"/>
    <w:rsid w:val="001113E8"/>
    <w:rsid w:val="00111E0A"/>
    <w:rsid w:val="00111F16"/>
    <w:rsid w:val="001128D2"/>
    <w:rsid w:val="00113373"/>
    <w:rsid w:val="00113A83"/>
    <w:rsid w:val="00113C80"/>
    <w:rsid w:val="00113E29"/>
    <w:rsid w:val="00113F93"/>
    <w:rsid w:val="001141F4"/>
    <w:rsid w:val="00114453"/>
    <w:rsid w:val="00114612"/>
    <w:rsid w:val="0011534C"/>
    <w:rsid w:val="001158A8"/>
    <w:rsid w:val="001159D7"/>
    <w:rsid w:val="00115A20"/>
    <w:rsid w:val="001165A0"/>
    <w:rsid w:val="00116E23"/>
    <w:rsid w:val="001201D4"/>
    <w:rsid w:val="001217B9"/>
    <w:rsid w:val="00123369"/>
    <w:rsid w:val="00123C2C"/>
    <w:rsid w:val="001241AE"/>
    <w:rsid w:val="00124A32"/>
    <w:rsid w:val="00124C56"/>
    <w:rsid w:val="0012513B"/>
    <w:rsid w:val="00125999"/>
    <w:rsid w:val="00125E04"/>
    <w:rsid w:val="00126CB8"/>
    <w:rsid w:val="00127C07"/>
    <w:rsid w:val="00127D93"/>
    <w:rsid w:val="00130B40"/>
    <w:rsid w:val="0013141B"/>
    <w:rsid w:val="0013226C"/>
    <w:rsid w:val="00132390"/>
    <w:rsid w:val="001328C3"/>
    <w:rsid w:val="00132E8E"/>
    <w:rsid w:val="00133032"/>
    <w:rsid w:val="00133140"/>
    <w:rsid w:val="00133AF2"/>
    <w:rsid w:val="001342CA"/>
    <w:rsid w:val="00134463"/>
    <w:rsid w:val="001352C9"/>
    <w:rsid w:val="0013555F"/>
    <w:rsid w:val="001361A1"/>
    <w:rsid w:val="00136C28"/>
    <w:rsid w:val="00136CD1"/>
    <w:rsid w:val="0013764A"/>
    <w:rsid w:val="00137787"/>
    <w:rsid w:val="00137FAC"/>
    <w:rsid w:val="001401F1"/>
    <w:rsid w:val="0014073A"/>
    <w:rsid w:val="0014093E"/>
    <w:rsid w:val="00141442"/>
    <w:rsid w:val="00141C67"/>
    <w:rsid w:val="00142B95"/>
    <w:rsid w:val="001431B5"/>
    <w:rsid w:val="001446BA"/>
    <w:rsid w:val="00144EC3"/>
    <w:rsid w:val="00144F76"/>
    <w:rsid w:val="00145215"/>
    <w:rsid w:val="00145E47"/>
    <w:rsid w:val="00146727"/>
    <w:rsid w:val="00147082"/>
    <w:rsid w:val="001470EB"/>
    <w:rsid w:val="00147A89"/>
    <w:rsid w:val="00147C40"/>
    <w:rsid w:val="001508C2"/>
    <w:rsid w:val="00150B91"/>
    <w:rsid w:val="00151F23"/>
    <w:rsid w:val="00152435"/>
    <w:rsid w:val="0015262E"/>
    <w:rsid w:val="00152F7A"/>
    <w:rsid w:val="00153710"/>
    <w:rsid w:val="00153723"/>
    <w:rsid w:val="00153E72"/>
    <w:rsid w:val="00153F66"/>
    <w:rsid w:val="0015411C"/>
    <w:rsid w:val="00155953"/>
    <w:rsid w:val="00156A9B"/>
    <w:rsid w:val="0015716A"/>
    <w:rsid w:val="00157D3E"/>
    <w:rsid w:val="00157EC2"/>
    <w:rsid w:val="001604E2"/>
    <w:rsid w:val="00161A1B"/>
    <w:rsid w:val="00162648"/>
    <w:rsid w:val="00162BF4"/>
    <w:rsid w:val="00162CE5"/>
    <w:rsid w:val="0016336A"/>
    <w:rsid w:val="00163626"/>
    <w:rsid w:val="00163916"/>
    <w:rsid w:val="00163C9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3548"/>
    <w:rsid w:val="00174712"/>
    <w:rsid w:val="0017532F"/>
    <w:rsid w:val="001758ED"/>
    <w:rsid w:val="001769F5"/>
    <w:rsid w:val="00176BD6"/>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40C5"/>
    <w:rsid w:val="001842F4"/>
    <w:rsid w:val="00184436"/>
    <w:rsid w:val="00184DCA"/>
    <w:rsid w:val="00186A9E"/>
    <w:rsid w:val="00186BED"/>
    <w:rsid w:val="0018716B"/>
    <w:rsid w:val="00187934"/>
    <w:rsid w:val="001909CE"/>
    <w:rsid w:val="00192A5C"/>
    <w:rsid w:val="00192CCF"/>
    <w:rsid w:val="001934D9"/>
    <w:rsid w:val="0019393A"/>
    <w:rsid w:val="00194892"/>
    <w:rsid w:val="00196020"/>
    <w:rsid w:val="001964C8"/>
    <w:rsid w:val="001965BB"/>
    <w:rsid w:val="0019751D"/>
    <w:rsid w:val="001976E1"/>
    <w:rsid w:val="001979BA"/>
    <w:rsid w:val="00197A0E"/>
    <w:rsid w:val="001A0251"/>
    <w:rsid w:val="001A07D2"/>
    <w:rsid w:val="001A12D3"/>
    <w:rsid w:val="001A167F"/>
    <w:rsid w:val="001A177B"/>
    <w:rsid w:val="001A1BB4"/>
    <w:rsid w:val="001A2315"/>
    <w:rsid w:val="001A35CF"/>
    <w:rsid w:val="001A3DA7"/>
    <w:rsid w:val="001A4261"/>
    <w:rsid w:val="001A4613"/>
    <w:rsid w:val="001A4656"/>
    <w:rsid w:val="001A48A4"/>
    <w:rsid w:val="001A4B01"/>
    <w:rsid w:val="001A4EBE"/>
    <w:rsid w:val="001A649F"/>
    <w:rsid w:val="001A6B9E"/>
    <w:rsid w:val="001B0B75"/>
    <w:rsid w:val="001B115B"/>
    <w:rsid w:val="001B1C8C"/>
    <w:rsid w:val="001B1D1F"/>
    <w:rsid w:val="001B20F1"/>
    <w:rsid w:val="001B27BC"/>
    <w:rsid w:val="001B2C09"/>
    <w:rsid w:val="001B300F"/>
    <w:rsid w:val="001B326B"/>
    <w:rsid w:val="001B36AF"/>
    <w:rsid w:val="001B3C55"/>
    <w:rsid w:val="001B3D10"/>
    <w:rsid w:val="001B427A"/>
    <w:rsid w:val="001B4811"/>
    <w:rsid w:val="001B49E0"/>
    <w:rsid w:val="001B4A62"/>
    <w:rsid w:val="001B5162"/>
    <w:rsid w:val="001B564D"/>
    <w:rsid w:val="001B6CD1"/>
    <w:rsid w:val="001B6FBC"/>
    <w:rsid w:val="001B74C5"/>
    <w:rsid w:val="001B74CB"/>
    <w:rsid w:val="001B7A98"/>
    <w:rsid w:val="001B7BA0"/>
    <w:rsid w:val="001B7F7F"/>
    <w:rsid w:val="001C02BF"/>
    <w:rsid w:val="001C20C9"/>
    <w:rsid w:val="001C27AB"/>
    <w:rsid w:val="001C27D1"/>
    <w:rsid w:val="001C3633"/>
    <w:rsid w:val="001C4438"/>
    <w:rsid w:val="001C494F"/>
    <w:rsid w:val="001C5360"/>
    <w:rsid w:val="001C621B"/>
    <w:rsid w:val="001C6373"/>
    <w:rsid w:val="001C6A7E"/>
    <w:rsid w:val="001C6E61"/>
    <w:rsid w:val="001C7473"/>
    <w:rsid w:val="001C7661"/>
    <w:rsid w:val="001C792E"/>
    <w:rsid w:val="001C7EB4"/>
    <w:rsid w:val="001D04F5"/>
    <w:rsid w:val="001D1791"/>
    <w:rsid w:val="001D1A93"/>
    <w:rsid w:val="001D1C99"/>
    <w:rsid w:val="001D2AC1"/>
    <w:rsid w:val="001D3951"/>
    <w:rsid w:val="001D3A4B"/>
    <w:rsid w:val="001D5ACF"/>
    <w:rsid w:val="001D603F"/>
    <w:rsid w:val="001D6096"/>
    <w:rsid w:val="001D6D98"/>
    <w:rsid w:val="001D772F"/>
    <w:rsid w:val="001D7870"/>
    <w:rsid w:val="001E0066"/>
    <w:rsid w:val="001E0164"/>
    <w:rsid w:val="001E01CC"/>
    <w:rsid w:val="001E07C7"/>
    <w:rsid w:val="001E0905"/>
    <w:rsid w:val="001E0FF9"/>
    <w:rsid w:val="001E177E"/>
    <w:rsid w:val="001E18D4"/>
    <w:rsid w:val="001E1938"/>
    <w:rsid w:val="001E1DB8"/>
    <w:rsid w:val="001E202B"/>
    <w:rsid w:val="001E22CC"/>
    <w:rsid w:val="001E2AF1"/>
    <w:rsid w:val="001E32C1"/>
    <w:rsid w:val="001E447C"/>
    <w:rsid w:val="001E5309"/>
    <w:rsid w:val="001E55EA"/>
    <w:rsid w:val="001E577A"/>
    <w:rsid w:val="001E7B50"/>
    <w:rsid w:val="001E7BA5"/>
    <w:rsid w:val="001E7D40"/>
    <w:rsid w:val="001E7EAA"/>
    <w:rsid w:val="001F00FD"/>
    <w:rsid w:val="001F0418"/>
    <w:rsid w:val="001F0884"/>
    <w:rsid w:val="001F0F9F"/>
    <w:rsid w:val="001F12FD"/>
    <w:rsid w:val="001F1A0A"/>
    <w:rsid w:val="001F1A3E"/>
    <w:rsid w:val="001F1EE2"/>
    <w:rsid w:val="001F2060"/>
    <w:rsid w:val="001F22CC"/>
    <w:rsid w:val="001F2959"/>
    <w:rsid w:val="001F2AC7"/>
    <w:rsid w:val="001F4116"/>
    <w:rsid w:val="001F437F"/>
    <w:rsid w:val="001F54FE"/>
    <w:rsid w:val="001F5DEC"/>
    <w:rsid w:val="001F6D6C"/>
    <w:rsid w:val="001F7A9F"/>
    <w:rsid w:val="001F7B7F"/>
    <w:rsid w:val="0020015C"/>
    <w:rsid w:val="00200AE9"/>
    <w:rsid w:val="00200B61"/>
    <w:rsid w:val="00200CF8"/>
    <w:rsid w:val="0020103B"/>
    <w:rsid w:val="002011A6"/>
    <w:rsid w:val="00201878"/>
    <w:rsid w:val="0020255A"/>
    <w:rsid w:val="00202BC2"/>
    <w:rsid w:val="00203767"/>
    <w:rsid w:val="002042F1"/>
    <w:rsid w:val="00204494"/>
    <w:rsid w:val="00204B03"/>
    <w:rsid w:val="00206072"/>
    <w:rsid w:val="0020608E"/>
    <w:rsid w:val="0020614C"/>
    <w:rsid w:val="00206576"/>
    <w:rsid w:val="002067D1"/>
    <w:rsid w:val="002073BB"/>
    <w:rsid w:val="0021065F"/>
    <w:rsid w:val="00210FAC"/>
    <w:rsid w:val="00211846"/>
    <w:rsid w:val="002120A3"/>
    <w:rsid w:val="0021233F"/>
    <w:rsid w:val="00212C6A"/>
    <w:rsid w:val="002130F4"/>
    <w:rsid w:val="00213425"/>
    <w:rsid w:val="00214477"/>
    <w:rsid w:val="00214D62"/>
    <w:rsid w:val="00215350"/>
    <w:rsid w:val="0021571A"/>
    <w:rsid w:val="00215768"/>
    <w:rsid w:val="00216443"/>
    <w:rsid w:val="0021746E"/>
    <w:rsid w:val="002178C5"/>
    <w:rsid w:val="002201B0"/>
    <w:rsid w:val="002203E4"/>
    <w:rsid w:val="002206B6"/>
    <w:rsid w:val="00223AA5"/>
    <w:rsid w:val="00223C44"/>
    <w:rsid w:val="002240B8"/>
    <w:rsid w:val="002242C9"/>
    <w:rsid w:val="002251A1"/>
    <w:rsid w:val="00226667"/>
    <w:rsid w:val="00226B7A"/>
    <w:rsid w:val="00226F32"/>
    <w:rsid w:val="00226F3B"/>
    <w:rsid w:val="00227241"/>
    <w:rsid w:val="00227F44"/>
    <w:rsid w:val="00230147"/>
    <w:rsid w:val="00230392"/>
    <w:rsid w:val="002303B3"/>
    <w:rsid w:val="002309FF"/>
    <w:rsid w:val="002323A7"/>
    <w:rsid w:val="00232959"/>
    <w:rsid w:val="00232A4C"/>
    <w:rsid w:val="00233297"/>
    <w:rsid w:val="00233438"/>
    <w:rsid w:val="00233D9C"/>
    <w:rsid w:val="002353B4"/>
    <w:rsid w:val="00235B7A"/>
    <w:rsid w:val="00235D3B"/>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3327"/>
    <w:rsid w:val="0024412C"/>
    <w:rsid w:val="00244577"/>
    <w:rsid w:val="002445BE"/>
    <w:rsid w:val="0024481C"/>
    <w:rsid w:val="00244DC2"/>
    <w:rsid w:val="00245FC1"/>
    <w:rsid w:val="002462C1"/>
    <w:rsid w:val="0024657B"/>
    <w:rsid w:val="00246B2B"/>
    <w:rsid w:val="002472E8"/>
    <w:rsid w:val="0025046C"/>
    <w:rsid w:val="00251771"/>
    <w:rsid w:val="00252286"/>
    <w:rsid w:val="00252A29"/>
    <w:rsid w:val="00253472"/>
    <w:rsid w:val="0025360B"/>
    <w:rsid w:val="002536FA"/>
    <w:rsid w:val="0025427B"/>
    <w:rsid w:val="0025438B"/>
    <w:rsid w:val="00254970"/>
    <w:rsid w:val="002549D8"/>
    <w:rsid w:val="00255613"/>
    <w:rsid w:val="00255848"/>
    <w:rsid w:val="002562D1"/>
    <w:rsid w:val="0025680B"/>
    <w:rsid w:val="00256F5C"/>
    <w:rsid w:val="002570BB"/>
    <w:rsid w:val="00257177"/>
    <w:rsid w:val="00257ACC"/>
    <w:rsid w:val="002605EC"/>
    <w:rsid w:val="00260718"/>
    <w:rsid w:val="00260A5E"/>
    <w:rsid w:val="0026176C"/>
    <w:rsid w:val="00261AD7"/>
    <w:rsid w:val="00261B34"/>
    <w:rsid w:val="00262BEC"/>
    <w:rsid w:val="0026311B"/>
    <w:rsid w:val="00263DA9"/>
    <w:rsid w:val="00264254"/>
    <w:rsid w:val="00264610"/>
    <w:rsid w:val="00266B97"/>
    <w:rsid w:val="00266E57"/>
    <w:rsid w:val="0026701F"/>
    <w:rsid w:val="002670AD"/>
    <w:rsid w:val="002671F3"/>
    <w:rsid w:val="002706D0"/>
    <w:rsid w:val="00271D8C"/>
    <w:rsid w:val="00272775"/>
    <w:rsid w:val="00272E04"/>
    <w:rsid w:val="0027360E"/>
    <w:rsid w:val="002738FB"/>
    <w:rsid w:val="00274144"/>
    <w:rsid w:val="00275373"/>
    <w:rsid w:val="0027555E"/>
    <w:rsid w:val="00275776"/>
    <w:rsid w:val="00275C45"/>
    <w:rsid w:val="00275EC6"/>
    <w:rsid w:val="002765B1"/>
    <w:rsid w:val="00276ACD"/>
    <w:rsid w:val="002805BC"/>
    <w:rsid w:val="00280C86"/>
    <w:rsid w:val="00281F6F"/>
    <w:rsid w:val="00282828"/>
    <w:rsid w:val="00282C8E"/>
    <w:rsid w:val="00282E13"/>
    <w:rsid w:val="00283A14"/>
    <w:rsid w:val="00283C71"/>
    <w:rsid w:val="00285812"/>
    <w:rsid w:val="00285EAF"/>
    <w:rsid w:val="002860D8"/>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505A"/>
    <w:rsid w:val="0029525C"/>
    <w:rsid w:val="002952A0"/>
    <w:rsid w:val="0029557B"/>
    <w:rsid w:val="00295910"/>
    <w:rsid w:val="00295CC3"/>
    <w:rsid w:val="00295DC7"/>
    <w:rsid w:val="00297211"/>
    <w:rsid w:val="00297F77"/>
    <w:rsid w:val="00297FA7"/>
    <w:rsid w:val="002A0BCA"/>
    <w:rsid w:val="002A0E2F"/>
    <w:rsid w:val="002A2400"/>
    <w:rsid w:val="002A2C2C"/>
    <w:rsid w:val="002A3318"/>
    <w:rsid w:val="002A398F"/>
    <w:rsid w:val="002A3A07"/>
    <w:rsid w:val="002A443D"/>
    <w:rsid w:val="002A4798"/>
    <w:rsid w:val="002A4FDD"/>
    <w:rsid w:val="002A694F"/>
    <w:rsid w:val="002A7439"/>
    <w:rsid w:val="002A7986"/>
    <w:rsid w:val="002B1E68"/>
    <w:rsid w:val="002B22A0"/>
    <w:rsid w:val="002B2BFF"/>
    <w:rsid w:val="002B3336"/>
    <w:rsid w:val="002B4207"/>
    <w:rsid w:val="002B48A7"/>
    <w:rsid w:val="002B4B04"/>
    <w:rsid w:val="002B5018"/>
    <w:rsid w:val="002B58D1"/>
    <w:rsid w:val="002B592B"/>
    <w:rsid w:val="002B5D61"/>
    <w:rsid w:val="002B5FE7"/>
    <w:rsid w:val="002B612E"/>
    <w:rsid w:val="002B72E4"/>
    <w:rsid w:val="002B78AA"/>
    <w:rsid w:val="002C1F33"/>
    <w:rsid w:val="002C207D"/>
    <w:rsid w:val="002C216F"/>
    <w:rsid w:val="002C285A"/>
    <w:rsid w:val="002C2B26"/>
    <w:rsid w:val="002C2E8B"/>
    <w:rsid w:val="002C30EC"/>
    <w:rsid w:val="002C3271"/>
    <w:rsid w:val="002C4C64"/>
    <w:rsid w:val="002C5A2C"/>
    <w:rsid w:val="002C63EA"/>
    <w:rsid w:val="002D0593"/>
    <w:rsid w:val="002D0CF2"/>
    <w:rsid w:val="002D0E3F"/>
    <w:rsid w:val="002D1334"/>
    <w:rsid w:val="002D19FF"/>
    <w:rsid w:val="002D1BC5"/>
    <w:rsid w:val="002D1CC7"/>
    <w:rsid w:val="002D2476"/>
    <w:rsid w:val="002D2EE1"/>
    <w:rsid w:val="002D37B5"/>
    <w:rsid w:val="002D3886"/>
    <w:rsid w:val="002D4594"/>
    <w:rsid w:val="002D45CB"/>
    <w:rsid w:val="002D46C4"/>
    <w:rsid w:val="002D4939"/>
    <w:rsid w:val="002D5D26"/>
    <w:rsid w:val="002D5E95"/>
    <w:rsid w:val="002D5F2E"/>
    <w:rsid w:val="002D6579"/>
    <w:rsid w:val="002D65E8"/>
    <w:rsid w:val="002D66D1"/>
    <w:rsid w:val="002D73EA"/>
    <w:rsid w:val="002E024C"/>
    <w:rsid w:val="002E0449"/>
    <w:rsid w:val="002E0995"/>
    <w:rsid w:val="002E0D18"/>
    <w:rsid w:val="002E165C"/>
    <w:rsid w:val="002E2E66"/>
    <w:rsid w:val="002E2F16"/>
    <w:rsid w:val="002E31E4"/>
    <w:rsid w:val="002E34D5"/>
    <w:rsid w:val="002E49C6"/>
    <w:rsid w:val="002E5429"/>
    <w:rsid w:val="002E596D"/>
    <w:rsid w:val="002E5AB6"/>
    <w:rsid w:val="002E78E5"/>
    <w:rsid w:val="002E78EE"/>
    <w:rsid w:val="002E7BFB"/>
    <w:rsid w:val="002F05AA"/>
    <w:rsid w:val="002F1382"/>
    <w:rsid w:val="002F1BB8"/>
    <w:rsid w:val="002F1CFD"/>
    <w:rsid w:val="002F2457"/>
    <w:rsid w:val="002F26B1"/>
    <w:rsid w:val="002F2782"/>
    <w:rsid w:val="002F2CB4"/>
    <w:rsid w:val="002F4777"/>
    <w:rsid w:val="002F4AA5"/>
    <w:rsid w:val="002F4CAA"/>
    <w:rsid w:val="002F4DFE"/>
    <w:rsid w:val="002F5364"/>
    <w:rsid w:val="002F54A1"/>
    <w:rsid w:val="002F6C14"/>
    <w:rsid w:val="002F6CFE"/>
    <w:rsid w:val="002F6EB4"/>
    <w:rsid w:val="002F75F1"/>
    <w:rsid w:val="002F776C"/>
    <w:rsid w:val="00300A4C"/>
    <w:rsid w:val="00301B91"/>
    <w:rsid w:val="00302597"/>
    <w:rsid w:val="00302A97"/>
    <w:rsid w:val="00304042"/>
    <w:rsid w:val="0030479C"/>
    <w:rsid w:val="00305294"/>
    <w:rsid w:val="00305426"/>
    <w:rsid w:val="00305F39"/>
    <w:rsid w:val="00306861"/>
    <w:rsid w:val="00307FD4"/>
    <w:rsid w:val="003101CD"/>
    <w:rsid w:val="003106DF"/>
    <w:rsid w:val="0031086A"/>
    <w:rsid w:val="003126FE"/>
    <w:rsid w:val="00313F98"/>
    <w:rsid w:val="00314BBB"/>
    <w:rsid w:val="0031586D"/>
    <w:rsid w:val="00315A18"/>
    <w:rsid w:val="00315F13"/>
    <w:rsid w:val="0031661A"/>
    <w:rsid w:val="003167A6"/>
    <w:rsid w:val="00317A06"/>
    <w:rsid w:val="00317BFB"/>
    <w:rsid w:val="00317F5B"/>
    <w:rsid w:val="00320EB4"/>
    <w:rsid w:val="00321824"/>
    <w:rsid w:val="00321A7E"/>
    <w:rsid w:val="00323017"/>
    <w:rsid w:val="00323091"/>
    <w:rsid w:val="00323E08"/>
    <w:rsid w:val="003259C8"/>
    <w:rsid w:val="00326AF2"/>
    <w:rsid w:val="00327417"/>
    <w:rsid w:val="003279ED"/>
    <w:rsid w:val="00327A23"/>
    <w:rsid w:val="00327C85"/>
    <w:rsid w:val="00327F11"/>
    <w:rsid w:val="0033042C"/>
    <w:rsid w:val="00330876"/>
    <w:rsid w:val="003309E3"/>
    <w:rsid w:val="00330E2F"/>
    <w:rsid w:val="00330E3D"/>
    <w:rsid w:val="0033134E"/>
    <w:rsid w:val="00331565"/>
    <w:rsid w:val="00331989"/>
    <w:rsid w:val="00332044"/>
    <w:rsid w:val="00332251"/>
    <w:rsid w:val="00333118"/>
    <w:rsid w:val="00333D29"/>
    <w:rsid w:val="003348E1"/>
    <w:rsid w:val="00335DEF"/>
    <w:rsid w:val="003400FB"/>
    <w:rsid w:val="0034174F"/>
    <w:rsid w:val="0034177D"/>
    <w:rsid w:val="00341B72"/>
    <w:rsid w:val="00342221"/>
    <w:rsid w:val="003430DB"/>
    <w:rsid w:val="00343672"/>
    <w:rsid w:val="003438AB"/>
    <w:rsid w:val="0034412E"/>
    <w:rsid w:val="003446C6"/>
    <w:rsid w:val="00344FCC"/>
    <w:rsid w:val="00345127"/>
    <w:rsid w:val="00346EFD"/>
    <w:rsid w:val="00347042"/>
    <w:rsid w:val="00347A41"/>
    <w:rsid w:val="003507E1"/>
    <w:rsid w:val="003515CC"/>
    <w:rsid w:val="00351B11"/>
    <w:rsid w:val="0035260E"/>
    <w:rsid w:val="00353771"/>
    <w:rsid w:val="00354B9D"/>
    <w:rsid w:val="00357013"/>
    <w:rsid w:val="00357BC3"/>
    <w:rsid w:val="00360A25"/>
    <w:rsid w:val="003619D4"/>
    <w:rsid w:val="00362180"/>
    <w:rsid w:val="00362233"/>
    <w:rsid w:val="00362D2F"/>
    <w:rsid w:val="00363529"/>
    <w:rsid w:val="003635FF"/>
    <w:rsid w:val="00363775"/>
    <w:rsid w:val="00364139"/>
    <w:rsid w:val="00364323"/>
    <w:rsid w:val="00366C05"/>
    <w:rsid w:val="003672B9"/>
    <w:rsid w:val="003675CF"/>
    <w:rsid w:val="00367971"/>
    <w:rsid w:val="00367F78"/>
    <w:rsid w:val="00367FE0"/>
    <w:rsid w:val="00370291"/>
    <w:rsid w:val="0037092E"/>
    <w:rsid w:val="00371333"/>
    <w:rsid w:val="003723A6"/>
    <w:rsid w:val="003729C9"/>
    <w:rsid w:val="00372C1A"/>
    <w:rsid w:val="00372C3C"/>
    <w:rsid w:val="003735B9"/>
    <w:rsid w:val="003736D4"/>
    <w:rsid w:val="003739B9"/>
    <w:rsid w:val="00374104"/>
    <w:rsid w:val="0037575D"/>
    <w:rsid w:val="00375A8A"/>
    <w:rsid w:val="00375D2D"/>
    <w:rsid w:val="003765EB"/>
    <w:rsid w:val="0037727A"/>
    <w:rsid w:val="0037729C"/>
    <w:rsid w:val="0037755A"/>
    <w:rsid w:val="00377A28"/>
    <w:rsid w:val="00377EBA"/>
    <w:rsid w:val="00380A02"/>
    <w:rsid w:val="003812A7"/>
    <w:rsid w:val="0038172C"/>
    <w:rsid w:val="00381E2D"/>
    <w:rsid w:val="00381FAD"/>
    <w:rsid w:val="0038486A"/>
    <w:rsid w:val="003848BF"/>
    <w:rsid w:val="00384DBC"/>
    <w:rsid w:val="003852B6"/>
    <w:rsid w:val="003856CF"/>
    <w:rsid w:val="003862FF"/>
    <w:rsid w:val="00386629"/>
    <w:rsid w:val="003870B0"/>
    <w:rsid w:val="0038710C"/>
    <w:rsid w:val="003876EB"/>
    <w:rsid w:val="0038797D"/>
    <w:rsid w:val="00387C95"/>
    <w:rsid w:val="003919CE"/>
    <w:rsid w:val="00392940"/>
    <w:rsid w:val="003933A1"/>
    <w:rsid w:val="00393991"/>
    <w:rsid w:val="00393A11"/>
    <w:rsid w:val="00393A4C"/>
    <w:rsid w:val="00393EF7"/>
    <w:rsid w:val="003948F3"/>
    <w:rsid w:val="0039495D"/>
    <w:rsid w:val="00394DE9"/>
    <w:rsid w:val="003956B2"/>
    <w:rsid w:val="00395E78"/>
    <w:rsid w:val="00395FF6"/>
    <w:rsid w:val="003963A3"/>
    <w:rsid w:val="0039652F"/>
    <w:rsid w:val="00396A60"/>
    <w:rsid w:val="0039750E"/>
    <w:rsid w:val="00397B3A"/>
    <w:rsid w:val="00397B5B"/>
    <w:rsid w:val="003A01F4"/>
    <w:rsid w:val="003A0520"/>
    <w:rsid w:val="003A05D3"/>
    <w:rsid w:val="003A0F96"/>
    <w:rsid w:val="003A1779"/>
    <w:rsid w:val="003A1E9E"/>
    <w:rsid w:val="003A293E"/>
    <w:rsid w:val="003A29FC"/>
    <w:rsid w:val="003A2EC9"/>
    <w:rsid w:val="003A35A4"/>
    <w:rsid w:val="003A3CE4"/>
    <w:rsid w:val="003A3D80"/>
    <w:rsid w:val="003A42C8"/>
    <w:rsid w:val="003A4EA7"/>
    <w:rsid w:val="003A5D2A"/>
    <w:rsid w:val="003A6591"/>
    <w:rsid w:val="003A7789"/>
    <w:rsid w:val="003A7DDD"/>
    <w:rsid w:val="003B0BC8"/>
    <w:rsid w:val="003B27A4"/>
    <w:rsid w:val="003B394F"/>
    <w:rsid w:val="003B4132"/>
    <w:rsid w:val="003B46D5"/>
    <w:rsid w:val="003B6F03"/>
    <w:rsid w:val="003B783F"/>
    <w:rsid w:val="003B7D0E"/>
    <w:rsid w:val="003C0C00"/>
    <w:rsid w:val="003C0D57"/>
    <w:rsid w:val="003C1835"/>
    <w:rsid w:val="003C1934"/>
    <w:rsid w:val="003C1F94"/>
    <w:rsid w:val="003C209B"/>
    <w:rsid w:val="003C3985"/>
    <w:rsid w:val="003C42FB"/>
    <w:rsid w:val="003C501C"/>
    <w:rsid w:val="003C51D2"/>
    <w:rsid w:val="003C5B26"/>
    <w:rsid w:val="003C6047"/>
    <w:rsid w:val="003C631E"/>
    <w:rsid w:val="003C6612"/>
    <w:rsid w:val="003C7221"/>
    <w:rsid w:val="003C7A9C"/>
    <w:rsid w:val="003C7ED9"/>
    <w:rsid w:val="003D07E3"/>
    <w:rsid w:val="003D205F"/>
    <w:rsid w:val="003D296F"/>
    <w:rsid w:val="003D2F95"/>
    <w:rsid w:val="003D35B2"/>
    <w:rsid w:val="003D3A03"/>
    <w:rsid w:val="003D4673"/>
    <w:rsid w:val="003D5004"/>
    <w:rsid w:val="003D6277"/>
    <w:rsid w:val="003D6669"/>
    <w:rsid w:val="003D672B"/>
    <w:rsid w:val="003D6842"/>
    <w:rsid w:val="003D69A2"/>
    <w:rsid w:val="003D6F81"/>
    <w:rsid w:val="003D780C"/>
    <w:rsid w:val="003D7880"/>
    <w:rsid w:val="003D78A9"/>
    <w:rsid w:val="003D7EA4"/>
    <w:rsid w:val="003E14EA"/>
    <w:rsid w:val="003E1985"/>
    <w:rsid w:val="003E32B0"/>
    <w:rsid w:val="003E347D"/>
    <w:rsid w:val="003E35D2"/>
    <w:rsid w:val="003E3B8B"/>
    <w:rsid w:val="003E4967"/>
    <w:rsid w:val="003E4C0C"/>
    <w:rsid w:val="003E4F02"/>
    <w:rsid w:val="003E58A9"/>
    <w:rsid w:val="003E5DDD"/>
    <w:rsid w:val="003E601D"/>
    <w:rsid w:val="003E60FE"/>
    <w:rsid w:val="003E627E"/>
    <w:rsid w:val="003E70AD"/>
    <w:rsid w:val="003E7BFE"/>
    <w:rsid w:val="003E7F8C"/>
    <w:rsid w:val="003F0137"/>
    <w:rsid w:val="003F0260"/>
    <w:rsid w:val="003F14C3"/>
    <w:rsid w:val="003F1890"/>
    <w:rsid w:val="003F1BF9"/>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B26"/>
    <w:rsid w:val="003F7FCE"/>
    <w:rsid w:val="00400050"/>
    <w:rsid w:val="004001E5"/>
    <w:rsid w:val="004004E9"/>
    <w:rsid w:val="00400938"/>
    <w:rsid w:val="00400B6C"/>
    <w:rsid w:val="00401FAA"/>
    <w:rsid w:val="00401FFF"/>
    <w:rsid w:val="0040290B"/>
    <w:rsid w:val="00403EE3"/>
    <w:rsid w:val="00404055"/>
    <w:rsid w:val="00404C54"/>
    <w:rsid w:val="00405CE0"/>
    <w:rsid w:val="0040623F"/>
    <w:rsid w:val="00406484"/>
    <w:rsid w:val="0040673C"/>
    <w:rsid w:val="00406B06"/>
    <w:rsid w:val="004115DC"/>
    <w:rsid w:val="00411EBC"/>
    <w:rsid w:val="0041259A"/>
    <w:rsid w:val="00412ECE"/>
    <w:rsid w:val="00413279"/>
    <w:rsid w:val="004138AD"/>
    <w:rsid w:val="004144B8"/>
    <w:rsid w:val="004144CF"/>
    <w:rsid w:val="00414533"/>
    <w:rsid w:val="00415879"/>
    <w:rsid w:val="004163A3"/>
    <w:rsid w:val="00416CAE"/>
    <w:rsid w:val="00420318"/>
    <w:rsid w:val="004203A7"/>
    <w:rsid w:val="00420599"/>
    <w:rsid w:val="00420EC5"/>
    <w:rsid w:val="004211C6"/>
    <w:rsid w:val="00421B6B"/>
    <w:rsid w:val="00422113"/>
    <w:rsid w:val="00422F69"/>
    <w:rsid w:val="00423789"/>
    <w:rsid w:val="00424E0C"/>
    <w:rsid w:val="0042581E"/>
    <w:rsid w:val="00425E6F"/>
    <w:rsid w:val="004262B7"/>
    <w:rsid w:val="0042651A"/>
    <w:rsid w:val="0042660E"/>
    <w:rsid w:val="004277B7"/>
    <w:rsid w:val="00427962"/>
    <w:rsid w:val="004311B3"/>
    <w:rsid w:val="004313D2"/>
    <w:rsid w:val="00431698"/>
    <w:rsid w:val="00431799"/>
    <w:rsid w:val="00431C86"/>
    <w:rsid w:val="00432804"/>
    <w:rsid w:val="00433190"/>
    <w:rsid w:val="00433745"/>
    <w:rsid w:val="00433EDD"/>
    <w:rsid w:val="004343A7"/>
    <w:rsid w:val="00434451"/>
    <w:rsid w:val="0043467E"/>
    <w:rsid w:val="004348DA"/>
    <w:rsid w:val="00434B3D"/>
    <w:rsid w:val="00435C95"/>
    <w:rsid w:val="00436D76"/>
    <w:rsid w:val="00437351"/>
    <w:rsid w:val="004376D3"/>
    <w:rsid w:val="00440247"/>
    <w:rsid w:val="004422FD"/>
    <w:rsid w:val="00442374"/>
    <w:rsid w:val="00442DE3"/>
    <w:rsid w:val="00444316"/>
    <w:rsid w:val="0044438F"/>
    <w:rsid w:val="00444408"/>
    <w:rsid w:val="00444660"/>
    <w:rsid w:val="004447CF"/>
    <w:rsid w:val="00444AE7"/>
    <w:rsid w:val="00444BF7"/>
    <w:rsid w:val="00444EBB"/>
    <w:rsid w:val="00445B43"/>
    <w:rsid w:val="00445FCF"/>
    <w:rsid w:val="0044699F"/>
    <w:rsid w:val="0044733A"/>
    <w:rsid w:val="004474F5"/>
    <w:rsid w:val="00450429"/>
    <w:rsid w:val="00450513"/>
    <w:rsid w:val="004513C4"/>
    <w:rsid w:val="00451DEB"/>
    <w:rsid w:val="00452349"/>
    <w:rsid w:val="004538BE"/>
    <w:rsid w:val="004555C2"/>
    <w:rsid w:val="00455FD5"/>
    <w:rsid w:val="00456BFE"/>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61EA"/>
    <w:rsid w:val="00467D5E"/>
    <w:rsid w:val="00470B2E"/>
    <w:rsid w:val="00471147"/>
    <w:rsid w:val="00471705"/>
    <w:rsid w:val="00471CE6"/>
    <w:rsid w:val="0047296B"/>
    <w:rsid w:val="004733A8"/>
    <w:rsid w:val="0047369F"/>
    <w:rsid w:val="00473858"/>
    <w:rsid w:val="00473A82"/>
    <w:rsid w:val="00473B1A"/>
    <w:rsid w:val="00473EEA"/>
    <w:rsid w:val="004742EB"/>
    <w:rsid w:val="004744E8"/>
    <w:rsid w:val="00474990"/>
    <w:rsid w:val="00474D9B"/>
    <w:rsid w:val="00474EF8"/>
    <w:rsid w:val="00475214"/>
    <w:rsid w:val="00475EFC"/>
    <w:rsid w:val="00476317"/>
    <w:rsid w:val="00476BAF"/>
    <w:rsid w:val="00477934"/>
    <w:rsid w:val="0048121E"/>
    <w:rsid w:val="0048127D"/>
    <w:rsid w:val="0048160C"/>
    <w:rsid w:val="00481A29"/>
    <w:rsid w:val="004820E3"/>
    <w:rsid w:val="00482B79"/>
    <w:rsid w:val="00482CBF"/>
    <w:rsid w:val="00482FDA"/>
    <w:rsid w:val="00483066"/>
    <w:rsid w:val="00483F8B"/>
    <w:rsid w:val="00485DBB"/>
    <w:rsid w:val="00485EC4"/>
    <w:rsid w:val="00486B67"/>
    <w:rsid w:val="00486ED9"/>
    <w:rsid w:val="00486F73"/>
    <w:rsid w:val="004871E8"/>
    <w:rsid w:val="00487AA2"/>
    <w:rsid w:val="00492A07"/>
    <w:rsid w:val="00492A50"/>
    <w:rsid w:val="00492EA6"/>
    <w:rsid w:val="00493152"/>
    <w:rsid w:val="004937BA"/>
    <w:rsid w:val="004937F1"/>
    <w:rsid w:val="00493939"/>
    <w:rsid w:val="0049410A"/>
    <w:rsid w:val="00494155"/>
    <w:rsid w:val="0049418C"/>
    <w:rsid w:val="004944E7"/>
    <w:rsid w:val="00494F73"/>
    <w:rsid w:val="00495AC0"/>
    <w:rsid w:val="00495B78"/>
    <w:rsid w:val="004964D1"/>
    <w:rsid w:val="00496CDC"/>
    <w:rsid w:val="004975BD"/>
    <w:rsid w:val="0049761D"/>
    <w:rsid w:val="004976ED"/>
    <w:rsid w:val="00497A23"/>
    <w:rsid w:val="00497F01"/>
    <w:rsid w:val="004A1EBF"/>
    <w:rsid w:val="004A29B0"/>
    <w:rsid w:val="004A2A57"/>
    <w:rsid w:val="004A2D16"/>
    <w:rsid w:val="004A39FA"/>
    <w:rsid w:val="004A4F69"/>
    <w:rsid w:val="004A5882"/>
    <w:rsid w:val="004A5E8F"/>
    <w:rsid w:val="004A6180"/>
    <w:rsid w:val="004A6430"/>
    <w:rsid w:val="004A6D5A"/>
    <w:rsid w:val="004B00B3"/>
    <w:rsid w:val="004B1BC8"/>
    <w:rsid w:val="004B1F48"/>
    <w:rsid w:val="004B23F2"/>
    <w:rsid w:val="004B2B58"/>
    <w:rsid w:val="004B2D41"/>
    <w:rsid w:val="004B3073"/>
    <w:rsid w:val="004B42BE"/>
    <w:rsid w:val="004B57C9"/>
    <w:rsid w:val="004B637A"/>
    <w:rsid w:val="004B641D"/>
    <w:rsid w:val="004B6A28"/>
    <w:rsid w:val="004B6D6D"/>
    <w:rsid w:val="004B712F"/>
    <w:rsid w:val="004B759A"/>
    <w:rsid w:val="004C1AFA"/>
    <w:rsid w:val="004C1F8D"/>
    <w:rsid w:val="004C2195"/>
    <w:rsid w:val="004C23F7"/>
    <w:rsid w:val="004C32C1"/>
    <w:rsid w:val="004C3C6B"/>
    <w:rsid w:val="004C4D58"/>
    <w:rsid w:val="004C5330"/>
    <w:rsid w:val="004C7532"/>
    <w:rsid w:val="004C7861"/>
    <w:rsid w:val="004C79F6"/>
    <w:rsid w:val="004C7CCB"/>
    <w:rsid w:val="004D0C37"/>
    <w:rsid w:val="004D0ED5"/>
    <w:rsid w:val="004D15E2"/>
    <w:rsid w:val="004D2A03"/>
    <w:rsid w:val="004D3880"/>
    <w:rsid w:val="004D3B1D"/>
    <w:rsid w:val="004D3B91"/>
    <w:rsid w:val="004D3E9C"/>
    <w:rsid w:val="004D3F61"/>
    <w:rsid w:val="004D4520"/>
    <w:rsid w:val="004D4AE8"/>
    <w:rsid w:val="004D533E"/>
    <w:rsid w:val="004D5EAB"/>
    <w:rsid w:val="004D60C9"/>
    <w:rsid w:val="004D61EE"/>
    <w:rsid w:val="004D63D6"/>
    <w:rsid w:val="004D7B13"/>
    <w:rsid w:val="004D7C10"/>
    <w:rsid w:val="004D7E4D"/>
    <w:rsid w:val="004E0BEB"/>
    <w:rsid w:val="004E0E4F"/>
    <w:rsid w:val="004E100F"/>
    <w:rsid w:val="004E3128"/>
    <w:rsid w:val="004E3963"/>
    <w:rsid w:val="004E4280"/>
    <w:rsid w:val="004E4C7F"/>
    <w:rsid w:val="004E60ED"/>
    <w:rsid w:val="004E67F6"/>
    <w:rsid w:val="004E69B4"/>
    <w:rsid w:val="004E6A64"/>
    <w:rsid w:val="004E7686"/>
    <w:rsid w:val="004E7E6D"/>
    <w:rsid w:val="004F03F5"/>
    <w:rsid w:val="004F0BA2"/>
    <w:rsid w:val="004F2878"/>
    <w:rsid w:val="004F44B8"/>
    <w:rsid w:val="004F4C95"/>
    <w:rsid w:val="004F4CDA"/>
    <w:rsid w:val="004F4EBB"/>
    <w:rsid w:val="004F5F9D"/>
    <w:rsid w:val="004F6AB1"/>
    <w:rsid w:val="004F78A8"/>
    <w:rsid w:val="00500B95"/>
    <w:rsid w:val="00501FA6"/>
    <w:rsid w:val="0050284A"/>
    <w:rsid w:val="00502974"/>
    <w:rsid w:val="00502FF3"/>
    <w:rsid w:val="0050333B"/>
    <w:rsid w:val="005039F7"/>
    <w:rsid w:val="00504024"/>
    <w:rsid w:val="0050431D"/>
    <w:rsid w:val="0050453A"/>
    <w:rsid w:val="00504B93"/>
    <w:rsid w:val="00504D12"/>
    <w:rsid w:val="00504F12"/>
    <w:rsid w:val="005063AA"/>
    <w:rsid w:val="005066CA"/>
    <w:rsid w:val="00507251"/>
    <w:rsid w:val="005073E8"/>
    <w:rsid w:val="00507613"/>
    <w:rsid w:val="00507909"/>
    <w:rsid w:val="00510DA3"/>
    <w:rsid w:val="005111F8"/>
    <w:rsid w:val="0051170C"/>
    <w:rsid w:val="00511732"/>
    <w:rsid w:val="005123F8"/>
    <w:rsid w:val="00512988"/>
    <w:rsid w:val="00512A64"/>
    <w:rsid w:val="005133A9"/>
    <w:rsid w:val="00514197"/>
    <w:rsid w:val="0051447B"/>
    <w:rsid w:val="00514C2A"/>
    <w:rsid w:val="0051518F"/>
    <w:rsid w:val="00515463"/>
    <w:rsid w:val="00515876"/>
    <w:rsid w:val="005159EF"/>
    <w:rsid w:val="00515C93"/>
    <w:rsid w:val="00515FE1"/>
    <w:rsid w:val="00516293"/>
    <w:rsid w:val="0051785D"/>
    <w:rsid w:val="00517D73"/>
    <w:rsid w:val="00520FA2"/>
    <w:rsid w:val="00521022"/>
    <w:rsid w:val="0052209C"/>
    <w:rsid w:val="005228B3"/>
    <w:rsid w:val="00524C3B"/>
    <w:rsid w:val="00524D4C"/>
    <w:rsid w:val="00524D74"/>
    <w:rsid w:val="0052581E"/>
    <w:rsid w:val="00526160"/>
    <w:rsid w:val="005265C5"/>
    <w:rsid w:val="005270B9"/>
    <w:rsid w:val="005276B9"/>
    <w:rsid w:val="00527A61"/>
    <w:rsid w:val="00527C0B"/>
    <w:rsid w:val="00530508"/>
    <w:rsid w:val="00531316"/>
    <w:rsid w:val="0053165B"/>
    <w:rsid w:val="00531AAE"/>
    <w:rsid w:val="0053361A"/>
    <w:rsid w:val="0053442B"/>
    <w:rsid w:val="005362DE"/>
    <w:rsid w:val="00537DE2"/>
    <w:rsid w:val="0054002D"/>
    <w:rsid w:val="005407C3"/>
    <w:rsid w:val="00540D67"/>
    <w:rsid w:val="00541159"/>
    <w:rsid w:val="005414A5"/>
    <w:rsid w:val="00541E57"/>
    <w:rsid w:val="00542129"/>
    <w:rsid w:val="00542444"/>
    <w:rsid w:val="005426C8"/>
    <w:rsid w:val="005428DB"/>
    <w:rsid w:val="00542FF5"/>
    <w:rsid w:val="00543110"/>
    <w:rsid w:val="00543567"/>
    <w:rsid w:val="005435DB"/>
    <w:rsid w:val="00543D69"/>
    <w:rsid w:val="005441DB"/>
    <w:rsid w:val="00544265"/>
    <w:rsid w:val="00545773"/>
    <w:rsid w:val="005471AE"/>
    <w:rsid w:val="00550C70"/>
    <w:rsid w:val="00551A5B"/>
    <w:rsid w:val="005527FB"/>
    <w:rsid w:val="00552AAA"/>
    <w:rsid w:val="00552B82"/>
    <w:rsid w:val="00553C2A"/>
    <w:rsid w:val="00553E5E"/>
    <w:rsid w:val="005541CF"/>
    <w:rsid w:val="00554305"/>
    <w:rsid w:val="0055481E"/>
    <w:rsid w:val="00554EF8"/>
    <w:rsid w:val="00554FD9"/>
    <w:rsid w:val="005554AA"/>
    <w:rsid w:val="00555537"/>
    <w:rsid w:val="00556BE1"/>
    <w:rsid w:val="005572D0"/>
    <w:rsid w:val="00560226"/>
    <w:rsid w:val="00560E01"/>
    <w:rsid w:val="0056189F"/>
    <w:rsid w:val="00561F59"/>
    <w:rsid w:val="00562117"/>
    <w:rsid w:val="00562CBE"/>
    <w:rsid w:val="00563CE1"/>
    <w:rsid w:val="00563D41"/>
    <w:rsid w:val="005641F3"/>
    <w:rsid w:val="00564BA3"/>
    <w:rsid w:val="00564E91"/>
    <w:rsid w:val="00565CED"/>
    <w:rsid w:val="00570511"/>
    <w:rsid w:val="00571E2D"/>
    <w:rsid w:val="005726BA"/>
    <w:rsid w:val="00574379"/>
    <w:rsid w:val="0057440C"/>
    <w:rsid w:val="0057469B"/>
    <w:rsid w:val="0057501A"/>
    <w:rsid w:val="0057652E"/>
    <w:rsid w:val="005779F8"/>
    <w:rsid w:val="0058004C"/>
    <w:rsid w:val="0058077A"/>
    <w:rsid w:val="005814E4"/>
    <w:rsid w:val="00581D9E"/>
    <w:rsid w:val="00581DC2"/>
    <w:rsid w:val="00582157"/>
    <w:rsid w:val="005828DE"/>
    <w:rsid w:val="00582981"/>
    <w:rsid w:val="005829A4"/>
    <w:rsid w:val="00582ACA"/>
    <w:rsid w:val="0058307B"/>
    <w:rsid w:val="00583CDD"/>
    <w:rsid w:val="00584F7F"/>
    <w:rsid w:val="00586D5B"/>
    <w:rsid w:val="00587EFF"/>
    <w:rsid w:val="0059004E"/>
    <w:rsid w:val="005900C9"/>
    <w:rsid w:val="005902BA"/>
    <w:rsid w:val="00590756"/>
    <w:rsid w:val="00594224"/>
    <w:rsid w:val="005949B1"/>
    <w:rsid w:val="00595DB8"/>
    <w:rsid w:val="0059615A"/>
    <w:rsid w:val="00596219"/>
    <w:rsid w:val="00597FCD"/>
    <w:rsid w:val="005A015D"/>
    <w:rsid w:val="005A043E"/>
    <w:rsid w:val="005A09D3"/>
    <w:rsid w:val="005A0AB1"/>
    <w:rsid w:val="005A1009"/>
    <w:rsid w:val="005A12C0"/>
    <w:rsid w:val="005A1B0D"/>
    <w:rsid w:val="005A1C38"/>
    <w:rsid w:val="005A2964"/>
    <w:rsid w:val="005A2B07"/>
    <w:rsid w:val="005A2C50"/>
    <w:rsid w:val="005A304E"/>
    <w:rsid w:val="005A3212"/>
    <w:rsid w:val="005A38E8"/>
    <w:rsid w:val="005A437C"/>
    <w:rsid w:val="005A457C"/>
    <w:rsid w:val="005A5C18"/>
    <w:rsid w:val="005A621E"/>
    <w:rsid w:val="005A69E5"/>
    <w:rsid w:val="005A6DA3"/>
    <w:rsid w:val="005B0159"/>
    <w:rsid w:val="005B01E6"/>
    <w:rsid w:val="005B0E6B"/>
    <w:rsid w:val="005B1412"/>
    <w:rsid w:val="005B16A4"/>
    <w:rsid w:val="005B1884"/>
    <w:rsid w:val="005B18EC"/>
    <w:rsid w:val="005B2B91"/>
    <w:rsid w:val="005B2BAF"/>
    <w:rsid w:val="005B2DD1"/>
    <w:rsid w:val="005B348E"/>
    <w:rsid w:val="005B46CA"/>
    <w:rsid w:val="005B58B3"/>
    <w:rsid w:val="005B5AC2"/>
    <w:rsid w:val="005B61C1"/>
    <w:rsid w:val="005B62D1"/>
    <w:rsid w:val="005B6466"/>
    <w:rsid w:val="005B653C"/>
    <w:rsid w:val="005B76E4"/>
    <w:rsid w:val="005B791F"/>
    <w:rsid w:val="005C09B0"/>
    <w:rsid w:val="005C0F72"/>
    <w:rsid w:val="005C1706"/>
    <w:rsid w:val="005C17CD"/>
    <w:rsid w:val="005C1D4D"/>
    <w:rsid w:val="005C214C"/>
    <w:rsid w:val="005C251A"/>
    <w:rsid w:val="005C27AA"/>
    <w:rsid w:val="005C31F2"/>
    <w:rsid w:val="005C363B"/>
    <w:rsid w:val="005C3AE3"/>
    <w:rsid w:val="005C4550"/>
    <w:rsid w:val="005C5748"/>
    <w:rsid w:val="005C57CD"/>
    <w:rsid w:val="005C760A"/>
    <w:rsid w:val="005C7D66"/>
    <w:rsid w:val="005D00C8"/>
    <w:rsid w:val="005D020A"/>
    <w:rsid w:val="005D0CF1"/>
    <w:rsid w:val="005D10E3"/>
    <w:rsid w:val="005D1350"/>
    <w:rsid w:val="005D1C37"/>
    <w:rsid w:val="005D1CF5"/>
    <w:rsid w:val="005D1F99"/>
    <w:rsid w:val="005D2451"/>
    <w:rsid w:val="005D399C"/>
    <w:rsid w:val="005D3A2D"/>
    <w:rsid w:val="005D4AB6"/>
    <w:rsid w:val="005D50A7"/>
    <w:rsid w:val="005D55D0"/>
    <w:rsid w:val="005D5707"/>
    <w:rsid w:val="005D5B98"/>
    <w:rsid w:val="005D5C7F"/>
    <w:rsid w:val="005D6764"/>
    <w:rsid w:val="005D695A"/>
    <w:rsid w:val="005D783B"/>
    <w:rsid w:val="005D7EE4"/>
    <w:rsid w:val="005E0017"/>
    <w:rsid w:val="005E08A7"/>
    <w:rsid w:val="005E08CF"/>
    <w:rsid w:val="005E1471"/>
    <w:rsid w:val="005E1500"/>
    <w:rsid w:val="005E1CD4"/>
    <w:rsid w:val="005E20AC"/>
    <w:rsid w:val="005E2201"/>
    <w:rsid w:val="005E2B8E"/>
    <w:rsid w:val="005E2CE0"/>
    <w:rsid w:val="005E2EF4"/>
    <w:rsid w:val="005E328C"/>
    <w:rsid w:val="005E4682"/>
    <w:rsid w:val="005E47E3"/>
    <w:rsid w:val="005E4984"/>
    <w:rsid w:val="005E5483"/>
    <w:rsid w:val="005E5F7E"/>
    <w:rsid w:val="005E60EE"/>
    <w:rsid w:val="005E7AB2"/>
    <w:rsid w:val="005E7CC1"/>
    <w:rsid w:val="005E7E47"/>
    <w:rsid w:val="005E7F2C"/>
    <w:rsid w:val="005F048F"/>
    <w:rsid w:val="005F0602"/>
    <w:rsid w:val="005F14C2"/>
    <w:rsid w:val="005F1F79"/>
    <w:rsid w:val="005F373A"/>
    <w:rsid w:val="005F3D30"/>
    <w:rsid w:val="005F41BB"/>
    <w:rsid w:val="005F4C06"/>
    <w:rsid w:val="005F649F"/>
    <w:rsid w:val="005F6D2F"/>
    <w:rsid w:val="005F72BC"/>
    <w:rsid w:val="005F7548"/>
    <w:rsid w:val="006003C4"/>
    <w:rsid w:val="00601674"/>
    <w:rsid w:val="006019D6"/>
    <w:rsid w:val="00602CF9"/>
    <w:rsid w:val="0060316D"/>
    <w:rsid w:val="006032E4"/>
    <w:rsid w:val="00603AC6"/>
    <w:rsid w:val="00604B9C"/>
    <w:rsid w:val="00604BAD"/>
    <w:rsid w:val="00604E5D"/>
    <w:rsid w:val="00605551"/>
    <w:rsid w:val="00605A6B"/>
    <w:rsid w:val="00605B8C"/>
    <w:rsid w:val="006064CB"/>
    <w:rsid w:val="00606AC8"/>
    <w:rsid w:val="0060723A"/>
    <w:rsid w:val="006072E7"/>
    <w:rsid w:val="00607AE9"/>
    <w:rsid w:val="00610569"/>
    <w:rsid w:val="00610598"/>
    <w:rsid w:val="00610C3D"/>
    <w:rsid w:val="00611145"/>
    <w:rsid w:val="006113C4"/>
    <w:rsid w:val="00611A7F"/>
    <w:rsid w:val="0061219F"/>
    <w:rsid w:val="00612356"/>
    <w:rsid w:val="0061303C"/>
    <w:rsid w:val="00613748"/>
    <w:rsid w:val="0061379A"/>
    <w:rsid w:val="00614C68"/>
    <w:rsid w:val="00614D82"/>
    <w:rsid w:val="00615385"/>
    <w:rsid w:val="0061551F"/>
    <w:rsid w:val="00615E8A"/>
    <w:rsid w:val="006165AE"/>
    <w:rsid w:val="006177E6"/>
    <w:rsid w:val="00617BE4"/>
    <w:rsid w:val="00617F6E"/>
    <w:rsid w:val="00620075"/>
    <w:rsid w:val="00620915"/>
    <w:rsid w:val="0062129D"/>
    <w:rsid w:val="006219A6"/>
    <w:rsid w:val="00622C93"/>
    <w:rsid w:val="00622D0B"/>
    <w:rsid w:val="00622F0C"/>
    <w:rsid w:val="00623407"/>
    <w:rsid w:val="00623CE4"/>
    <w:rsid w:val="00624C8B"/>
    <w:rsid w:val="00625EA2"/>
    <w:rsid w:val="00626660"/>
    <w:rsid w:val="006266B3"/>
    <w:rsid w:val="00626922"/>
    <w:rsid w:val="0062698F"/>
    <w:rsid w:val="00626C4E"/>
    <w:rsid w:val="00627721"/>
    <w:rsid w:val="0062777F"/>
    <w:rsid w:val="00627B80"/>
    <w:rsid w:val="006302CC"/>
    <w:rsid w:val="00631303"/>
    <w:rsid w:val="0063151A"/>
    <w:rsid w:val="0063170D"/>
    <w:rsid w:val="006328A2"/>
    <w:rsid w:val="0063366C"/>
    <w:rsid w:val="0063429F"/>
    <w:rsid w:val="0063446B"/>
    <w:rsid w:val="006349F2"/>
    <w:rsid w:val="006350EB"/>
    <w:rsid w:val="0063518C"/>
    <w:rsid w:val="00635A0D"/>
    <w:rsid w:val="00635A68"/>
    <w:rsid w:val="00635AEA"/>
    <w:rsid w:val="006363F3"/>
    <w:rsid w:val="00636940"/>
    <w:rsid w:val="00636A15"/>
    <w:rsid w:val="00636F3F"/>
    <w:rsid w:val="0063724A"/>
    <w:rsid w:val="00637404"/>
    <w:rsid w:val="006406FE"/>
    <w:rsid w:val="00640A09"/>
    <w:rsid w:val="00640ACF"/>
    <w:rsid w:val="00641002"/>
    <w:rsid w:val="006414A6"/>
    <w:rsid w:val="00641A45"/>
    <w:rsid w:val="00641EDA"/>
    <w:rsid w:val="00643095"/>
    <w:rsid w:val="0064376A"/>
    <w:rsid w:val="0064386D"/>
    <w:rsid w:val="00643BAE"/>
    <w:rsid w:val="00643C7A"/>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31A"/>
    <w:rsid w:val="00654739"/>
    <w:rsid w:val="00655393"/>
    <w:rsid w:val="00655430"/>
    <w:rsid w:val="0065600C"/>
    <w:rsid w:val="006560AB"/>
    <w:rsid w:val="006564B7"/>
    <w:rsid w:val="00656F7C"/>
    <w:rsid w:val="0066007D"/>
    <w:rsid w:val="00660975"/>
    <w:rsid w:val="00661095"/>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507"/>
    <w:rsid w:val="00670817"/>
    <w:rsid w:val="00672ED9"/>
    <w:rsid w:val="006738F4"/>
    <w:rsid w:val="00675FBA"/>
    <w:rsid w:val="00676538"/>
    <w:rsid w:val="006765BC"/>
    <w:rsid w:val="0067740B"/>
    <w:rsid w:val="006779A8"/>
    <w:rsid w:val="00680292"/>
    <w:rsid w:val="00680355"/>
    <w:rsid w:val="00680CF2"/>
    <w:rsid w:val="00680DD7"/>
    <w:rsid w:val="00681501"/>
    <w:rsid w:val="00681845"/>
    <w:rsid w:val="00683750"/>
    <w:rsid w:val="0068450B"/>
    <w:rsid w:val="00684C59"/>
    <w:rsid w:val="00684E29"/>
    <w:rsid w:val="006850F1"/>
    <w:rsid w:val="006855E8"/>
    <w:rsid w:val="00687021"/>
    <w:rsid w:val="006872A5"/>
    <w:rsid w:val="00687701"/>
    <w:rsid w:val="006877C2"/>
    <w:rsid w:val="006903B1"/>
    <w:rsid w:val="00690561"/>
    <w:rsid w:val="00691CAF"/>
    <w:rsid w:val="00692A83"/>
    <w:rsid w:val="0069391A"/>
    <w:rsid w:val="0069446C"/>
    <w:rsid w:val="006945B4"/>
    <w:rsid w:val="00695118"/>
    <w:rsid w:val="00695549"/>
    <w:rsid w:val="006958D2"/>
    <w:rsid w:val="00696F2E"/>
    <w:rsid w:val="00697013"/>
    <w:rsid w:val="006975C9"/>
    <w:rsid w:val="00697647"/>
    <w:rsid w:val="006979C9"/>
    <w:rsid w:val="006979D0"/>
    <w:rsid w:val="00697F2D"/>
    <w:rsid w:val="00697F6E"/>
    <w:rsid w:val="006A008D"/>
    <w:rsid w:val="006A0470"/>
    <w:rsid w:val="006A0F26"/>
    <w:rsid w:val="006A10DF"/>
    <w:rsid w:val="006A1BE8"/>
    <w:rsid w:val="006A22F9"/>
    <w:rsid w:val="006A2BB6"/>
    <w:rsid w:val="006A2D31"/>
    <w:rsid w:val="006A36DC"/>
    <w:rsid w:val="006A3DFA"/>
    <w:rsid w:val="006A52E6"/>
    <w:rsid w:val="006A54D7"/>
    <w:rsid w:val="006A5B48"/>
    <w:rsid w:val="006A6FD1"/>
    <w:rsid w:val="006A70B0"/>
    <w:rsid w:val="006A75B4"/>
    <w:rsid w:val="006A77F2"/>
    <w:rsid w:val="006A7D4F"/>
    <w:rsid w:val="006B0259"/>
    <w:rsid w:val="006B02D0"/>
    <w:rsid w:val="006B04AB"/>
    <w:rsid w:val="006B0535"/>
    <w:rsid w:val="006B17DF"/>
    <w:rsid w:val="006B1A90"/>
    <w:rsid w:val="006B20F1"/>
    <w:rsid w:val="006B24DA"/>
    <w:rsid w:val="006B2BDB"/>
    <w:rsid w:val="006B3611"/>
    <w:rsid w:val="006B3822"/>
    <w:rsid w:val="006B4C36"/>
    <w:rsid w:val="006B66D8"/>
    <w:rsid w:val="006B690C"/>
    <w:rsid w:val="006B77FD"/>
    <w:rsid w:val="006B7C74"/>
    <w:rsid w:val="006C07FC"/>
    <w:rsid w:val="006C09DE"/>
    <w:rsid w:val="006C17F2"/>
    <w:rsid w:val="006C1C3E"/>
    <w:rsid w:val="006C2CB6"/>
    <w:rsid w:val="006C3B65"/>
    <w:rsid w:val="006C3F1E"/>
    <w:rsid w:val="006C5A3C"/>
    <w:rsid w:val="006C5CEE"/>
    <w:rsid w:val="006C62EE"/>
    <w:rsid w:val="006C68F5"/>
    <w:rsid w:val="006D002E"/>
    <w:rsid w:val="006D14DC"/>
    <w:rsid w:val="006D2C99"/>
    <w:rsid w:val="006D5A4A"/>
    <w:rsid w:val="006D5A57"/>
    <w:rsid w:val="006D67D4"/>
    <w:rsid w:val="006D6A6F"/>
    <w:rsid w:val="006D6E8A"/>
    <w:rsid w:val="006D71F6"/>
    <w:rsid w:val="006D76E7"/>
    <w:rsid w:val="006D7A52"/>
    <w:rsid w:val="006D7B6A"/>
    <w:rsid w:val="006E099B"/>
    <w:rsid w:val="006E1D90"/>
    <w:rsid w:val="006E1F4C"/>
    <w:rsid w:val="006E20B3"/>
    <w:rsid w:val="006E235F"/>
    <w:rsid w:val="006E307E"/>
    <w:rsid w:val="006E3AF8"/>
    <w:rsid w:val="006E415C"/>
    <w:rsid w:val="006E4491"/>
    <w:rsid w:val="006E45E9"/>
    <w:rsid w:val="006E4FDA"/>
    <w:rsid w:val="006E57A1"/>
    <w:rsid w:val="006E6087"/>
    <w:rsid w:val="006E60DB"/>
    <w:rsid w:val="006E7B24"/>
    <w:rsid w:val="006F0BBC"/>
    <w:rsid w:val="006F0BFD"/>
    <w:rsid w:val="006F312D"/>
    <w:rsid w:val="006F3A33"/>
    <w:rsid w:val="006F5E70"/>
    <w:rsid w:val="006F6917"/>
    <w:rsid w:val="006F6A9D"/>
    <w:rsid w:val="007004CE"/>
    <w:rsid w:val="007005B9"/>
    <w:rsid w:val="007016B0"/>
    <w:rsid w:val="007016B9"/>
    <w:rsid w:val="007018DF"/>
    <w:rsid w:val="00701D06"/>
    <w:rsid w:val="00702AA4"/>
    <w:rsid w:val="00702BDD"/>
    <w:rsid w:val="00703BE1"/>
    <w:rsid w:val="007050CF"/>
    <w:rsid w:val="00705777"/>
    <w:rsid w:val="00705EF1"/>
    <w:rsid w:val="007063CF"/>
    <w:rsid w:val="00710EE5"/>
    <w:rsid w:val="00710F54"/>
    <w:rsid w:val="00711154"/>
    <w:rsid w:val="007115E1"/>
    <w:rsid w:val="00711975"/>
    <w:rsid w:val="00711D2E"/>
    <w:rsid w:val="00711DA4"/>
    <w:rsid w:val="00712181"/>
    <w:rsid w:val="00712215"/>
    <w:rsid w:val="00712D70"/>
    <w:rsid w:val="007138FC"/>
    <w:rsid w:val="00714498"/>
    <w:rsid w:val="007149E0"/>
    <w:rsid w:val="00714CA8"/>
    <w:rsid w:val="0071566D"/>
    <w:rsid w:val="007174AB"/>
    <w:rsid w:val="007203BD"/>
    <w:rsid w:val="00720CE1"/>
    <w:rsid w:val="0072174C"/>
    <w:rsid w:val="007224FE"/>
    <w:rsid w:val="007226CC"/>
    <w:rsid w:val="00722E83"/>
    <w:rsid w:val="007234A8"/>
    <w:rsid w:val="00723F70"/>
    <w:rsid w:val="00723F85"/>
    <w:rsid w:val="00725687"/>
    <w:rsid w:val="0072600B"/>
    <w:rsid w:val="00726809"/>
    <w:rsid w:val="00727D6D"/>
    <w:rsid w:val="00727F72"/>
    <w:rsid w:val="0073061B"/>
    <w:rsid w:val="00731EA0"/>
    <w:rsid w:val="00731F82"/>
    <w:rsid w:val="007332B0"/>
    <w:rsid w:val="00733B01"/>
    <w:rsid w:val="0073438E"/>
    <w:rsid w:val="00734D72"/>
    <w:rsid w:val="00734E7F"/>
    <w:rsid w:val="00736BC9"/>
    <w:rsid w:val="0073785B"/>
    <w:rsid w:val="00737B73"/>
    <w:rsid w:val="00740B1C"/>
    <w:rsid w:val="00741615"/>
    <w:rsid w:val="00741727"/>
    <w:rsid w:val="00741E92"/>
    <w:rsid w:val="00742133"/>
    <w:rsid w:val="00742567"/>
    <w:rsid w:val="00742AF8"/>
    <w:rsid w:val="00742DEE"/>
    <w:rsid w:val="00742DF0"/>
    <w:rsid w:val="00743969"/>
    <w:rsid w:val="007441E3"/>
    <w:rsid w:val="007442D0"/>
    <w:rsid w:val="00744945"/>
    <w:rsid w:val="007452F3"/>
    <w:rsid w:val="00745730"/>
    <w:rsid w:val="00745A5D"/>
    <w:rsid w:val="007461A4"/>
    <w:rsid w:val="00747210"/>
    <w:rsid w:val="007476FB"/>
    <w:rsid w:val="00747F50"/>
    <w:rsid w:val="007502A0"/>
    <w:rsid w:val="007505DC"/>
    <w:rsid w:val="00750DB9"/>
    <w:rsid w:val="007510BE"/>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5750"/>
    <w:rsid w:val="007559E6"/>
    <w:rsid w:val="00756574"/>
    <w:rsid w:val="00756785"/>
    <w:rsid w:val="007575BC"/>
    <w:rsid w:val="00757883"/>
    <w:rsid w:val="00757AB4"/>
    <w:rsid w:val="00757D5E"/>
    <w:rsid w:val="00757D8F"/>
    <w:rsid w:val="00760B88"/>
    <w:rsid w:val="00761062"/>
    <w:rsid w:val="007623A6"/>
    <w:rsid w:val="00762D4D"/>
    <w:rsid w:val="0076310F"/>
    <w:rsid w:val="00763117"/>
    <w:rsid w:val="007634F3"/>
    <w:rsid w:val="00763D0A"/>
    <w:rsid w:val="00764AF2"/>
    <w:rsid w:val="00764E7A"/>
    <w:rsid w:val="00765010"/>
    <w:rsid w:val="0076561D"/>
    <w:rsid w:val="007671EE"/>
    <w:rsid w:val="0076722B"/>
    <w:rsid w:val="007673DD"/>
    <w:rsid w:val="00767DD6"/>
    <w:rsid w:val="00770279"/>
    <w:rsid w:val="00771839"/>
    <w:rsid w:val="00771DC5"/>
    <w:rsid w:val="00771EE3"/>
    <w:rsid w:val="00772048"/>
    <w:rsid w:val="00772885"/>
    <w:rsid w:val="00772AC0"/>
    <w:rsid w:val="00773151"/>
    <w:rsid w:val="007731A3"/>
    <w:rsid w:val="00773304"/>
    <w:rsid w:val="007733AF"/>
    <w:rsid w:val="00773CDF"/>
    <w:rsid w:val="00774109"/>
    <w:rsid w:val="0077437E"/>
    <w:rsid w:val="0077469A"/>
    <w:rsid w:val="007754E7"/>
    <w:rsid w:val="007759E2"/>
    <w:rsid w:val="00776A03"/>
    <w:rsid w:val="00777F3E"/>
    <w:rsid w:val="007801AD"/>
    <w:rsid w:val="007803C9"/>
    <w:rsid w:val="007808F5"/>
    <w:rsid w:val="00781752"/>
    <w:rsid w:val="00781BF1"/>
    <w:rsid w:val="00781E9D"/>
    <w:rsid w:val="007820D6"/>
    <w:rsid w:val="007823F4"/>
    <w:rsid w:val="00782ACA"/>
    <w:rsid w:val="00782F57"/>
    <w:rsid w:val="00783D6D"/>
    <w:rsid w:val="00783E4F"/>
    <w:rsid w:val="00784319"/>
    <w:rsid w:val="00784E77"/>
    <w:rsid w:val="007854FE"/>
    <w:rsid w:val="00785C85"/>
    <w:rsid w:val="00787513"/>
    <w:rsid w:val="00790542"/>
    <w:rsid w:val="00790DB1"/>
    <w:rsid w:val="00791815"/>
    <w:rsid w:val="00791873"/>
    <w:rsid w:val="007919C0"/>
    <w:rsid w:val="00791BDA"/>
    <w:rsid w:val="0079320F"/>
    <w:rsid w:val="007946FB"/>
    <w:rsid w:val="007948FD"/>
    <w:rsid w:val="00794CB9"/>
    <w:rsid w:val="00794EF8"/>
    <w:rsid w:val="00794F48"/>
    <w:rsid w:val="00795ADA"/>
    <w:rsid w:val="00795BCE"/>
    <w:rsid w:val="00796B30"/>
    <w:rsid w:val="007971C9"/>
    <w:rsid w:val="00797877"/>
    <w:rsid w:val="007A097E"/>
    <w:rsid w:val="007A0BB5"/>
    <w:rsid w:val="007A0ECD"/>
    <w:rsid w:val="007A15FD"/>
    <w:rsid w:val="007A1912"/>
    <w:rsid w:val="007A1B39"/>
    <w:rsid w:val="007A2205"/>
    <w:rsid w:val="007A2A24"/>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41BD"/>
    <w:rsid w:val="007B4534"/>
    <w:rsid w:val="007B4A90"/>
    <w:rsid w:val="007B509C"/>
    <w:rsid w:val="007B539A"/>
    <w:rsid w:val="007B62CE"/>
    <w:rsid w:val="007B6554"/>
    <w:rsid w:val="007B7258"/>
    <w:rsid w:val="007B7CEB"/>
    <w:rsid w:val="007C048E"/>
    <w:rsid w:val="007C0579"/>
    <w:rsid w:val="007C091A"/>
    <w:rsid w:val="007C0A91"/>
    <w:rsid w:val="007C0F86"/>
    <w:rsid w:val="007C2AC6"/>
    <w:rsid w:val="007C34A6"/>
    <w:rsid w:val="007C367B"/>
    <w:rsid w:val="007C3CBA"/>
    <w:rsid w:val="007C5C60"/>
    <w:rsid w:val="007C6589"/>
    <w:rsid w:val="007C6624"/>
    <w:rsid w:val="007C6AA4"/>
    <w:rsid w:val="007C70A7"/>
    <w:rsid w:val="007C734E"/>
    <w:rsid w:val="007C7590"/>
    <w:rsid w:val="007D203B"/>
    <w:rsid w:val="007D255E"/>
    <w:rsid w:val="007D2845"/>
    <w:rsid w:val="007D312E"/>
    <w:rsid w:val="007D320A"/>
    <w:rsid w:val="007D349B"/>
    <w:rsid w:val="007D35D3"/>
    <w:rsid w:val="007D4653"/>
    <w:rsid w:val="007D4B2D"/>
    <w:rsid w:val="007D51EB"/>
    <w:rsid w:val="007D6712"/>
    <w:rsid w:val="007D6D92"/>
    <w:rsid w:val="007D729A"/>
    <w:rsid w:val="007E045A"/>
    <w:rsid w:val="007E05F6"/>
    <w:rsid w:val="007E0891"/>
    <w:rsid w:val="007E0DCE"/>
    <w:rsid w:val="007E0F1C"/>
    <w:rsid w:val="007E1062"/>
    <w:rsid w:val="007E11B6"/>
    <w:rsid w:val="007E11D1"/>
    <w:rsid w:val="007E12B1"/>
    <w:rsid w:val="007E19A8"/>
    <w:rsid w:val="007E1E47"/>
    <w:rsid w:val="007E2862"/>
    <w:rsid w:val="007E33C8"/>
    <w:rsid w:val="007E367B"/>
    <w:rsid w:val="007E36E6"/>
    <w:rsid w:val="007E3D2D"/>
    <w:rsid w:val="007E4541"/>
    <w:rsid w:val="007E481E"/>
    <w:rsid w:val="007E4B62"/>
    <w:rsid w:val="007E4C88"/>
    <w:rsid w:val="007E6756"/>
    <w:rsid w:val="007E6883"/>
    <w:rsid w:val="007E6F72"/>
    <w:rsid w:val="007E70AB"/>
    <w:rsid w:val="007E78DE"/>
    <w:rsid w:val="007F0B79"/>
    <w:rsid w:val="007F0FDB"/>
    <w:rsid w:val="007F3056"/>
    <w:rsid w:val="007F30EF"/>
    <w:rsid w:val="007F374E"/>
    <w:rsid w:val="007F3DEB"/>
    <w:rsid w:val="007F4366"/>
    <w:rsid w:val="007F44C5"/>
    <w:rsid w:val="007F467C"/>
    <w:rsid w:val="007F491E"/>
    <w:rsid w:val="007F700F"/>
    <w:rsid w:val="007F75EA"/>
    <w:rsid w:val="007F7718"/>
    <w:rsid w:val="007F799C"/>
    <w:rsid w:val="00800853"/>
    <w:rsid w:val="00800CD0"/>
    <w:rsid w:val="0080166B"/>
    <w:rsid w:val="00801765"/>
    <w:rsid w:val="00801E96"/>
    <w:rsid w:val="008039A4"/>
    <w:rsid w:val="00804396"/>
    <w:rsid w:val="00805486"/>
    <w:rsid w:val="008056D0"/>
    <w:rsid w:val="00806752"/>
    <w:rsid w:val="0080686E"/>
    <w:rsid w:val="00806B4F"/>
    <w:rsid w:val="00806E3B"/>
    <w:rsid w:val="00806E73"/>
    <w:rsid w:val="00806FDF"/>
    <w:rsid w:val="0080739F"/>
    <w:rsid w:val="00810D39"/>
    <w:rsid w:val="00811A53"/>
    <w:rsid w:val="0081234C"/>
    <w:rsid w:val="00812DD5"/>
    <w:rsid w:val="00813A14"/>
    <w:rsid w:val="00813B11"/>
    <w:rsid w:val="00813F53"/>
    <w:rsid w:val="0081465B"/>
    <w:rsid w:val="00815E44"/>
    <w:rsid w:val="00817D8E"/>
    <w:rsid w:val="00820B06"/>
    <w:rsid w:val="00821375"/>
    <w:rsid w:val="0082144F"/>
    <w:rsid w:val="00821D17"/>
    <w:rsid w:val="00821E34"/>
    <w:rsid w:val="00822D97"/>
    <w:rsid w:val="00822E38"/>
    <w:rsid w:val="00822E5F"/>
    <w:rsid w:val="00823025"/>
    <w:rsid w:val="008241C1"/>
    <w:rsid w:val="00824813"/>
    <w:rsid w:val="00824877"/>
    <w:rsid w:val="00824CBB"/>
    <w:rsid w:val="00825C97"/>
    <w:rsid w:val="00825CD9"/>
    <w:rsid w:val="00825DA5"/>
    <w:rsid w:val="0082603D"/>
    <w:rsid w:val="00827DE1"/>
    <w:rsid w:val="0083030C"/>
    <w:rsid w:val="00831261"/>
    <w:rsid w:val="00831CFD"/>
    <w:rsid w:val="008320EE"/>
    <w:rsid w:val="008328FC"/>
    <w:rsid w:val="00833368"/>
    <w:rsid w:val="00833681"/>
    <w:rsid w:val="0083531B"/>
    <w:rsid w:val="00836401"/>
    <w:rsid w:val="00836FD3"/>
    <w:rsid w:val="0083709C"/>
    <w:rsid w:val="00842BC3"/>
    <w:rsid w:val="00843C49"/>
    <w:rsid w:val="00843C53"/>
    <w:rsid w:val="00844242"/>
    <w:rsid w:val="00844370"/>
    <w:rsid w:val="00844FB6"/>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CA"/>
    <w:rsid w:val="0085273C"/>
    <w:rsid w:val="00852B87"/>
    <w:rsid w:val="00852D5D"/>
    <w:rsid w:val="0085373C"/>
    <w:rsid w:val="008544EE"/>
    <w:rsid w:val="0085464C"/>
    <w:rsid w:val="00854C54"/>
    <w:rsid w:val="008559DF"/>
    <w:rsid w:val="00855CDC"/>
    <w:rsid w:val="008566D7"/>
    <w:rsid w:val="00856755"/>
    <w:rsid w:val="008568BD"/>
    <w:rsid w:val="008576A8"/>
    <w:rsid w:val="00860BB2"/>
    <w:rsid w:val="00860F85"/>
    <w:rsid w:val="0086177B"/>
    <w:rsid w:val="00861A9E"/>
    <w:rsid w:val="00861AF0"/>
    <w:rsid w:val="008628F3"/>
    <w:rsid w:val="008629EA"/>
    <w:rsid w:val="00863FC6"/>
    <w:rsid w:val="00865FFE"/>
    <w:rsid w:val="00867EC2"/>
    <w:rsid w:val="0087078E"/>
    <w:rsid w:val="00870A2C"/>
    <w:rsid w:val="00871BEA"/>
    <w:rsid w:val="00872594"/>
    <w:rsid w:val="008726F4"/>
    <w:rsid w:val="00872776"/>
    <w:rsid w:val="0087300F"/>
    <w:rsid w:val="00873386"/>
    <w:rsid w:val="00873AAC"/>
    <w:rsid w:val="00874344"/>
    <w:rsid w:val="00874353"/>
    <w:rsid w:val="00874658"/>
    <w:rsid w:val="008746D6"/>
    <w:rsid w:val="00874ABE"/>
    <w:rsid w:val="008754B0"/>
    <w:rsid w:val="0087589D"/>
    <w:rsid w:val="00876F72"/>
    <w:rsid w:val="0088017D"/>
    <w:rsid w:val="00880296"/>
    <w:rsid w:val="008824DD"/>
    <w:rsid w:val="008838A1"/>
    <w:rsid w:val="0088438B"/>
    <w:rsid w:val="008846B4"/>
    <w:rsid w:val="008848C4"/>
    <w:rsid w:val="00885AFB"/>
    <w:rsid w:val="008860A6"/>
    <w:rsid w:val="00886748"/>
    <w:rsid w:val="008876B4"/>
    <w:rsid w:val="0089022E"/>
    <w:rsid w:val="00890318"/>
    <w:rsid w:val="008905F4"/>
    <w:rsid w:val="0089129C"/>
    <w:rsid w:val="00891D3D"/>
    <w:rsid w:val="0089244B"/>
    <w:rsid w:val="0089369A"/>
    <w:rsid w:val="00893F52"/>
    <w:rsid w:val="00893F9D"/>
    <w:rsid w:val="0089410B"/>
    <w:rsid w:val="00894C46"/>
    <w:rsid w:val="00895969"/>
    <w:rsid w:val="00895DA4"/>
    <w:rsid w:val="00895DA8"/>
    <w:rsid w:val="008960E4"/>
    <w:rsid w:val="008972D0"/>
    <w:rsid w:val="00897A8E"/>
    <w:rsid w:val="008A1193"/>
    <w:rsid w:val="008A2B9C"/>
    <w:rsid w:val="008A341E"/>
    <w:rsid w:val="008A3573"/>
    <w:rsid w:val="008A3C8B"/>
    <w:rsid w:val="008A3F2A"/>
    <w:rsid w:val="008A4B5B"/>
    <w:rsid w:val="008A4EA0"/>
    <w:rsid w:val="008A51D7"/>
    <w:rsid w:val="008A53E0"/>
    <w:rsid w:val="008A5F07"/>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52CA"/>
    <w:rsid w:val="008C6253"/>
    <w:rsid w:val="008C73E7"/>
    <w:rsid w:val="008C7CA8"/>
    <w:rsid w:val="008C7E0F"/>
    <w:rsid w:val="008D0753"/>
    <w:rsid w:val="008D0A7B"/>
    <w:rsid w:val="008D0FDB"/>
    <w:rsid w:val="008D2971"/>
    <w:rsid w:val="008D2C17"/>
    <w:rsid w:val="008D310D"/>
    <w:rsid w:val="008D32E7"/>
    <w:rsid w:val="008D3306"/>
    <w:rsid w:val="008D366D"/>
    <w:rsid w:val="008D3761"/>
    <w:rsid w:val="008D420C"/>
    <w:rsid w:val="008D4EE3"/>
    <w:rsid w:val="008D4F3F"/>
    <w:rsid w:val="008D5244"/>
    <w:rsid w:val="008D52EC"/>
    <w:rsid w:val="008D5F7F"/>
    <w:rsid w:val="008D60B7"/>
    <w:rsid w:val="008D6CC2"/>
    <w:rsid w:val="008D7083"/>
    <w:rsid w:val="008D733D"/>
    <w:rsid w:val="008D7FE9"/>
    <w:rsid w:val="008E0110"/>
    <w:rsid w:val="008E0C33"/>
    <w:rsid w:val="008E0CF8"/>
    <w:rsid w:val="008E19B0"/>
    <w:rsid w:val="008E2AC5"/>
    <w:rsid w:val="008E32B8"/>
    <w:rsid w:val="008E33B5"/>
    <w:rsid w:val="008E340B"/>
    <w:rsid w:val="008E3EE3"/>
    <w:rsid w:val="008E49FF"/>
    <w:rsid w:val="008E56BE"/>
    <w:rsid w:val="008E654D"/>
    <w:rsid w:val="008E660A"/>
    <w:rsid w:val="008E68BA"/>
    <w:rsid w:val="008E6945"/>
    <w:rsid w:val="008F094A"/>
    <w:rsid w:val="008F0AEE"/>
    <w:rsid w:val="008F10BF"/>
    <w:rsid w:val="008F15C4"/>
    <w:rsid w:val="008F2797"/>
    <w:rsid w:val="008F29EA"/>
    <w:rsid w:val="008F2A13"/>
    <w:rsid w:val="008F2E37"/>
    <w:rsid w:val="008F3C8F"/>
    <w:rsid w:val="008F3EE3"/>
    <w:rsid w:val="008F435F"/>
    <w:rsid w:val="008F6A48"/>
    <w:rsid w:val="008F6C97"/>
    <w:rsid w:val="008F7128"/>
    <w:rsid w:val="008F7723"/>
    <w:rsid w:val="008F7D35"/>
    <w:rsid w:val="008F7DC5"/>
    <w:rsid w:val="0090025D"/>
    <w:rsid w:val="009004E8"/>
    <w:rsid w:val="00900586"/>
    <w:rsid w:val="00900592"/>
    <w:rsid w:val="00900695"/>
    <w:rsid w:val="00900E4A"/>
    <w:rsid w:val="00900FB4"/>
    <w:rsid w:val="00901861"/>
    <w:rsid w:val="00902067"/>
    <w:rsid w:val="009020F1"/>
    <w:rsid w:val="0090262C"/>
    <w:rsid w:val="009029A7"/>
    <w:rsid w:val="00902C6A"/>
    <w:rsid w:val="00902CDB"/>
    <w:rsid w:val="00905271"/>
    <w:rsid w:val="0090585E"/>
    <w:rsid w:val="00905A7E"/>
    <w:rsid w:val="009068C2"/>
    <w:rsid w:val="0090778C"/>
    <w:rsid w:val="00907E2A"/>
    <w:rsid w:val="009103BF"/>
    <w:rsid w:val="00910744"/>
    <w:rsid w:val="00910970"/>
    <w:rsid w:val="00910A4A"/>
    <w:rsid w:val="00911188"/>
    <w:rsid w:val="009116C0"/>
    <w:rsid w:val="00911844"/>
    <w:rsid w:val="00911982"/>
    <w:rsid w:val="00911A08"/>
    <w:rsid w:val="00912A1E"/>
    <w:rsid w:val="00912BC9"/>
    <w:rsid w:val="00912CAF"/>
    <w:rsid w:val="0091312E"/>
    <w:rsid w:val="009133A6"/>
    <w:rsid w:val="0091397B"/>
    <w:rsid w:val="00913E12"/>
    <w:rsid w:val="00914249"/>
    <w:rsid w:val="00914FF7"/>
    <w:rsid w:val="0091650B"/>
    <w:rsid w:val="009166AD"/>
    <w:rsid w:val="00916E8B"/>
    <w:rsid w:val="0091746B"/>
    <w:rsid w:val="0092031B"/>
    <w:rsid w:val="009203E4"/>
    <w:rsid w:val="00921A0A"/>
    <w:rsid w:val="00921B52"/>
    <w:rsid w:val="00921C51"/>
    <w:rsid w:val="00921F0F"/>
    <w:rsid w:val="0092227D"/>
    <w:rsid w:val="009228B9"/>
    <w:rsid w:val="00922ED6"/>
    <w:rsid w:val="009239DC"/>
    <w:rsid w:val="00923D06"/>
    <w:rsid w:val="009249CD"/>
    <w:rsid w:val="00924A00"/>
    <w:rsid w:val="00924FB2"/>
    <w:rsid w:val="00925434"/>
    <w:rsid w:val="00925CA3"/>
    <w:rsid w:val="00926E0D"/>
    <w:rsid w:val="00927332"/>
    <w:rsid w:val="009276A0"/>
    <w:rsid w:val="0093023A"/>
    <w:rsid w:val="009305CE"/>
    <w:rsid w:val="009310FA"/>
    <w:rsid w:val="00931549"/>
    <w:rsid w:val="00931DEF"/>
    <w:rsid w:val="009329C0"/>
    <w:rsid w:val="00932B66"/>
    <w:rsid w:val="0093318B"/>
    <w:rsid w:val="00933642"/>
    <w:rsid w:val="00934350"/>
    <w:rsid w:val="00934A62"/>
    <w:rsid w:val="00934B96"/>
    <w:rsid w:val="00934C1E"/>
    <w:rsid w:val="00934FB6"/>
    <w:rsid w:val="00935226"/>
    <w:rsid w:val="00935754"/>
    <w:rsid w:val="009358AE"/>
    <w:rsid w:val="009363B3"/>
    <w:rsid w:val="009368D3"/>
    <w:rsid w:val="00936AA1"/>
    <w:rsid w:val="00937030"/>
    <w:rsid w:val="009371CE"/>
    <w:rsid w:val="009375BA"/>
    <w:rsid w:val="00940DE0"/>
    <w:rsid w:val="009419D7"/>
    <w:rsid w:val="009424AC"/>
    <w:rsid w:val="00942533"/>
    <w:rsid w:val="00942667"/>
    <w:rsid w:val="00942D45"/>
    <w:rsid w:val="0094349C"/>
    <w:rsid w:val="00943765"/>
    <w:rsid w:val="009437E4"/>
    <w:rsid w:val="00943A7D"/>
    <w:rsid w:val="00943CDA"/>
    <w:rsid w:val="0094460C"/>
    <w:rsid w:val="00944AEA"/>
    <w:rsid w:val="00944E0F"/>
    <w:rsid w:val="009459D4"/>
    <w:rsid w:val="00945ABF"/>
    <w:rsid w:val="00945C17"/>
    <w:rsid w:val="00945F8D"/>
    <w:rsid w:val="0094697E"/>
    <w:rsid w:val="00946A2F"/>
    <w:rsid w:val="00946F3C"/>
    <w:rsid w:val="00946FA9"/>
    <w:rsid w:val="009471AD"/>
    <w:rsid w:val="00947A0E"/>
    <w:rsid w:val="00947A81"/>
    <w:rsid w:val="009502ED"/>
    <w:rsid w:val="009509B1"/>
    <w:rsid w:val="00950F61"/>
    <w:rsid w:val="00951231"/>
    <w:rsid w:val="00951DCF"/>
    <w:rsid w:val="00951E64"/>
    <w:rsid w:val="00951EBE"/>
    <w:rsid w:val="00951EC9"/>
    <w:rsid w:val="00952BB5"/>
    <w:rsid w:val="00953368"/>
    <w:rsid w:val="009541C7"/>
    <w:rsid w:val="0095464D"/>
    <w:rsid w:val="0095739E"/>
    <w:rsid w:val="0096040C"/>
    <w:rsid w:val="00960558"/>
    <w:rsid w:val="0096094D"/>
    <w:rsid w:val="00962220"/>
    <w:rsid w:val="00962CD5"/>
    <w:rsid w:val="00963AA8"/>
    <w:rsid w:val="00963CE6"/>
    <w:rsid w:val="00964794"/>
    <w:rsid w:val="00965959"/>
    <w:rsid w:val="009660C6"/>
    <w:rsid w:val="009673F7"/>
    <w:rsid w:val="009674D7"/>
    <w:rsid w:val="0096768F"/>
    <w:rsid w:val="009677E8"/>
    <w:rsid w:val="00967836"/>
    <w:rsid w:val="009679EF"/>
    <w:rsid w:val="00967FFB"/>
    <w:rsid w:val="00970942"/>
    <w:rsid w:val="00970B26"/>
    <w:rsid w:val="00970CD0"/>
    <w:rsid w:val="00972875"/>
    <w:rsid w:val="009728AA"/>
    <w:rsid w:val="00973014"/>
    <w:rsid w:val="009732A9"/>
    <w:rsid w:val="00973E5D"/>
    <w:rsid w:val="00975B4E"/>
    <w:rsid w:val="00976375"/>
    <w:rsid w:val="00976704"/>
    <w:rsid w:val="00977A6A"/>
    <w:rsid w:val="00977C49"/>
    <w:rsid w:val="00977FD1"/>
    <w:rsid w:val="00984207"/>
    <w:rsid w:val="009848AF"/>
    <w:rsid w:val="00984B21"/>
    <w:rsid w:val="009853B7"/>
    <w:rsid w:val="00985631"/>
    <w:rsid w:val="00985696"/>
    <w:rsid w:val="009858F3"/>
    <w:rsid w:val="009870E9"/>
    <w:rsid w:val="0098774D"/>
    <w:rsid w:val="009913C4"/>
    <w:rsid w:val="009913DC"/>
    <w:rsid w:val="00991B4C"/>
    <w:rsid w:val="00991D8E"/>
    <w:rsid w:val="0099260E"/>
    <w:rsid w:val="009932F0"/>
    <w:rsid w:val="0099383F"/>
    <w:rsid w:val="00993928"/>
    <w:rsid w:val="00993ADC"/>
    <w:rsid w:val="00993D4F"/>
    <w:rsid w:val="00993DE3"/>
    <w:rsid w:val="00993F1A"/>
    <w:rsid w:val="009959CC"/>
    <w:rsid w:val="00995F3B"/>
    <w:rsid w:val="00996464"/>
    <w:rsid w:val="009966F7"/>
    <w:rsid w:val="00996F75"/>
    <w:rsid w:val="0099765A"/>
    <w:rsid w:val="009976AF"/>
    <w:rsid w:val="009A09BC"/>
    <w:rsid w:val="009A0BC1"/>
    <w:rsid w:val="009A0F98"/>
    <w:rsid w:val="009A1EBC"/>
    <w:rsid w:val="009A295B"/>
    <w:rsid w:val="009A3F55"/>
    <w:rsid w:val="009A488F"/>
    <w:rsid w:val="009A4CF3"/>
    <w:rsid w:val="009A56F0"/>
    <w:rsid w:val="009A6902"/>
    <w:rsid w:val="009B008C"/>
    <w:rsid w:val="009B0539"/>
    <w:rsid w:val="009B19AA"/>
    <w:rsid w:val="009B1CCD"/>
    <w:rsid w:val="009B28B8"/>
    <w:rsid w:val="009B2B7A"/>
    <w:rsid w:val="009B3110"/>
    <w:rsid w:val="009B353E"/>
    <w:rsid w:val="009B3C4E"/>
    <w:rsid w:val="009B411D"/>
    <w:rsid w:val="009B4246"/>
    <w:rsid w:val="009B4E22"/>
    <w:rsid w:val="009B57D6"/>
    <w:rsid w:val="009B5C57"/>
    <w:rsid w:val="009B5D68"/>
    <w:rsid w:val="009B5FAC"/>
    <w:rsid w:val="009B61B3"/>
    <w:rsid w:val="009B67DC"/>
    <w:rsid w:val="009B7695"/>
    <w:rsid w:val="009C063D"/>
    <w:rsid w:val="009C086C"/>
    <w:rsid w:val="009C08FE"/>
    <w:rsid w:val="009C0A2F"/>
    <w:rsid w:val="009C0D24"/>
    <w:rsid w:val="009C1886"/>
    <w:rsid w:val="009C25C7"/>
    <w:rsid w:val="009C29DE"/>
    <w:rsid w:val="009C31FB"/>
    <w:rsid w:val="009C356F"/>
    <w:rsid w:val="009C3758"/>
    <w:rsid w:val="009C383F"/>
    <w:rsid w:val="009C3C3E"/>
    <w:rsid w:val="009C3FC0"/>
    <w:rsid w:val="009C44C0"/>
    <w:rsid w:val="009C4658"/>
    <w:rsid w:val="009C5259"/>
    <w:rsid w:val="009C543F"/>
    <w:rsid w:val="009C5A0F"/>
    <w:rsid w:val="009C5E36"/>
    <w:rsid w:val="009C6D82"/>
    <w:rsid w:val="009C7722"/>
    <w:rsid w:val="009C7A1B"/>
    <w:rsid w:val="009D03D6"/>
    <w:rsid w:val="009D0D9B"/>
    <w:rsid w:val="009D1DB4"/>
    <w:rsid w:val="009D2B04"/>
    <w:rsid w:val="009D4404"/>
    <w:rsid w:val="009D4E5F"/>
    <w:rsid w:val="009D5D2D"/>
    <w:rsid w:val="009D60F5"/>
    <w:rsid w:val="009D691C"/>
    <w:rsid w:val="009D6A0B"/>
    <w:rsid w:val="009D6B9B"/>
    <w:rsid w:val="009D7285"/>
    <w:rsid w:val="009D73A0"/>
    <w:rsid w:val="009E0387"/>
    <w:rsid w:val="009E072A"/>
    <w:rsid w:val="009E0878"/>
    <w:rsid w:val="009E0AB2"/>
    <w:rsid w:val="009E0D0A"/>
    <w:rsid w:val="009E0DE8"/>
    <w:rsid w:val="009E1760"/>
    <w:rsid w:val="009E20A8"/>
    <w:rsid w:val="009E28E0"/>
    <w:rsid w:val="009E2A72"/>
    <w:rsid w:val="009E2B76"/>
    <w:rsid w:val="009E3400"/>
    <w:rsid w:val="009E38C6"/>
    <w:rsid w:val="009E3AF4"/>
    <w:rsid w:val="009E408B"/>
    <w:rsid w:val="009E44AA"/>
    <w:rsid w:val="009E48A6"/>
    <w:rsid w:val="009E49F5"/>
    <w:rsid w:val="009E4E2C"/>
    <w:rsid w:val="009E5842"/>
    <w:rsid w:val="009E721C"/>
    <w:rsid w:val="009E77FC"/>
    <w:rsid w:val="009F0F39"/>
    <w:rsid w:val="009F141B"/>
    <w:rsid w:val="009F1DFC"/>
    <w:rsid w:val="009F30BE"/>
    <w:rsid w:val="009F3277"/>
    <w:rsid w:val="009F3B9C"/>
    <w:rsid w:val="009F3F53"/>
    <w:rsid w:val="009F46A5"/>
    <w:rsid w:val="009F558E"/>
    <w:rsid w:val="009F617D"/>
    <w:rsid w:val="009F664A"/>
    <w:rsid w:val="009F6760"/>
    <w:rsid w:val="009F6B29"/>
    <w:rsid w:val="00A011EA"/>
    <w:rsid w:val="00A036B3"/>
    <w:rsid w:val="00A03857"/>
    <w:rsid w:val="00A038C5"/>
    <w:rsid w:val="00A03DF8"/>
    <w:rsid w:val="00A04002"/>
    <w:rsid w:val="00A05481"/>
    <w:rsid w:val="00A05D70"/>
    <w:rsid w:val="00A06633"/>
    <w:rsid w:val="00A0667A"/>
    <w:rsid w:val="00A071AC"/>
    <w:rsid w:val="00A075C0"/>
    <w:rsid w:val="00A10E89"/>
    <w:rsid w:val="00A10F48"/>
    <w:rsid w:val="00A12046"/>
    <w:rsid w:val="00A12BE4"/>
    <w:rsid w:val="00A13DAA"/>
    <w:rsid w:val="00A14104"/>
    <w:rsid w:val="00A1539B"/>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568B"/>
    <w:rsid w:val="00A25B36"/>
    <w:rsid w:val="00A26811"/>
    <w:rsid w:val="00A2681C"/>
    <w:rsid w:val="00A273B6"/>
    <w:rsid w:val="00A30549"/>
    <w:rsid w:val="00A30E3F"/>
    <w:rsid w:val="00A310DA"/>
    <w:rsid w:val="00A31112"/>
    <w:rsid w:val="00A314A6"/>
    <w:rsid w:val="00A323F6"/>
    <w:rsid w:val="00A3277E"/>
    <w:rsid w:val="00A3397B"/>
    <w:rsid w:val="00A3423B"/>
    <w:rsid w:val="00A368E5"/>
    <w:rsid w:val="00A36974"/>
    <w:rsid w:val="00A36BD5"/>
    <w:rsid w:val="00A36D8E"/>
    <w:rsid w:val="00A3733D"/>
    <w:rsid w:val="00A373BA"/>
    <w:rsid w:val="00A37EDF"/>
    <w:rsid w:val="00A4033D"/>
    <w:rsid w:val="00A405B5"/>
    <w:rsid w:val="00A406A7"/>
    <w:rsid w:val="00A4259F"/>
    <w:rsid w:val="00A42C76"/>
    <w:rsid w:val="00A42CCC"/>
    <w:rsid w:val="00A4326D"/>
    <w:rsid w:val="00A438E0"/>
    <w:rsid w:val="00A445AE"/>
    <w:rsid w:val="00A44B54"/>
    <w:rsid w:val="00A450BF"/>
    <w:rsid w:val="00A45363"/>
    <w:rsid w:val="00A45CF0"/>
    <w:rsid w:val="00A46338"/>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509C"/>
    <w:rsid w:val="00A553FC"/>
    <w:rsid w:val="00A55581"/>
    <w:rsid w:val="00A557C6"/>
    <w:rsid w:val="00A569DA"/>
    <w:rsid w:val="00A571F4"/>
    <w:rsid w:val="00A57DC3"/>
    <w:rsid w:val="00A60726"/>
    <w:rsid w:val="00A607FB"/>
    <w:rsid w:val="00A609DF"/>
    <w:rsid w:val="00A60E07"/>
    <w:rsid w:val="00A60EA7"/>
    <w:rsid w:val="00A610D4"/>
    <w:rsid w:val="00A61978"/>
    <w:rsid w:val="00A62166"/>
    <w:rsid w:val="00A6250A"/>
    <w:rsid w:val="00A627E7"/>
    <w:rsid w:val="00A62DED"/>
    <w:rsid w:val="00A62E65"/>
    <w:rsid w:val="00A63B2E"/>
    <w:rsid w:val="00A63E9E"/>
    <w:rsid w:val="00A63F48"/>
    <w:rsid w:val="00A64715"/>
    <w:rsid w:val="00A64771"/>
    <w:rsid w:val="00A650AA"/>
    <w:rsid w:val="00A66662"/>
    <w:rsid w:val="00A666F2"/>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F0B"/>
    <w:rsid w:val="00A75F80"/>
    <w:rsid w:val="00A766D8"/>
    <w:rsid w:val="00A76DA3"/>
    <w:rsid w:val="00A77249"/>
    <w:rsid w:val="00A77D39"/>
    <w:rsid w:val="00A81856"/>
    <w:rsid w:val="00A82D12"/>
    <w:rsid w:val="00A838C4"/>
    <w:rsid w:val="00A84998"/>
    <w:rsid w:val="00A85874"/>
    <w:rsid w:val="00A85917"/>
    <w:rsid w:val="00A87A97"/>
    <w:rsid w:val="00A90027"/>
    <w:rsid w:val="00A90111"/>
    <w:rsid w:val="00A9096F"/>
    <w:rsid w:val="00A90EC9"/>
    <w:rsid w:val="00A91140"/>
    <w:rsid w:val="00A92147"/>
    <w:rsid w:val="00A92302"/>
    <w:rsid w:val="00A92C4E"/>
    <w:rsid w:val="00A938BC"/>
    <w:rsid w:val="00A94A18"/>
    <w:rsid w:val="00A95666"/>
    <w:rsid w:val="00A95FA3"/>
    <w:rsid w:val="00A960D4"/>
    <w:rsid w:val="00A970BA"/>
    <w:rsid w:val="00AA0838"/>
    <w:rsid w:val="00AA1A7C"/>
    <w:rsid w:val="00AA1FDB"/>
    <w:rsid w:val="00AA286F"/>
    <w:rsid w:val="00AA2E76"/>
    <w:rsid w:val="00AA30EA"/>
    <w:rsid w:val="00AA4088"/>
    <w:rsid w:val="00AA4880"/>
    <w:rsid w:val="00AA4930"/>
    <w:rsid w:val="00AA54B9"/>
    <w:rsid w:val="00AA5792"/>
    <w:rsid w:val="00AA5883"/>
    <w:rsid w:val="00AA68D3"/>
    <w:rsid w:val="00AA69BA"/>
    <w:rsid w:val="00AB0665"/>
    <w:rsid w:val="00AB0F4D"/>
    <w:rsid w:val="00AB16DB"/>
    <w:rsid w:val="00AB20C9"/>
    <w:rsid w:val="00AB230F"/>
    <w:rsid w:val="00AB274D"/>
    <w:rsid w:val="00AB292A"/>
    <w:rsid w:val="00AB296F"/>
    <w:rsid w:val="00AB2BEC"/>
    <w:rsid w:val="00AB2CC7"/>
    <w:rsid w:val="00AB30C7"/>
    <w:rsid w:val="00AB3E87"/>
    <w:rsid w:val="00AB3F49"/>
    <w:rsid w:val="00AB3F7E"/>
    <w:rsid w:val="00AB4397"/>
    <w:rsid w:val="00AB4F2B"/>
    <w:rsid w:val="00AB5112"/>
    <w:rsid w:val="00AB56DD"/>
    <w:rsid w:val="00AB5B56"/>
    <w:rsid w:val="00AB615C"/>
    <w:rsid w:val="00AB6BB5"/>
    <w:rsid w:val="00AB6CB7"/>
    <w:rsid w:val="00AB6D5D"/>
    <w:rsid w:val="00AB78BE"/>
    <w:rsid w:val="00AB78CB"/>
    <w:rsid w:val="00AC05CC"/>
    <w:rsid w:val="00AC0862"/>
    <w:rsid w:val="00AC0972"/>
    <w:rsid w:val="00AC0DD8"/>
    <w:rsid w:val="00AC1B1D"/>
    <w:rsid w:val="00AC1C35"/>
    <w:rsid w:val="00AC3234"/>
    <w:rsid w:val="00AC348A"/>
    <w:rsid w:val="00AC5014"/>
    <w:rsid w:val="00AC5966"/>
    <w:rsid w:val="00AC5BBE"/>
    <w:rsid w:val="00AC5CF7"/>
    <w:rsid w:val="00AC63EA"/>
    <w:rsid w:val="00AC6525"/>
    <w:rsid w:val="00AC66B4"/>
    <w:rsid w:val="00AC6D42"/>
    <w:rsid w:val="00AC7231"/>
    <w:rsid w:val="00AC733F"/>
    <w:rsid w:val="00AC75EA"/>
    <w:rsid w:val="00AD022C"/>
    <w:rsid w:val="00AD0F48"/>
    <w:rsid w:val="00AD15CE"/>
    <w:rsid w:val="00AD1BC1"/>
    <w:rsid w:val="00AD338F"/>
    <w:rsid w:val="00AD3A76"/>
    <w:rsid w:val="00AD44AD"/>
    <w:rsid w:val="00AD45CE"/>
    <w:rsid w:val="00AD49BC"/>
    <w:rsid w:val="00AD4FFF"/>
    <w:rsid w:val="00AD53A3"/>
    <w:rsid w:val="00AD62F7"/>
    <w:rsid w:val="00AD6435"/>
    <w:rsid w:val="00AD6771"/>
    <w:rsid w:val="00AD68A5"/>
    <w:rsid w:val="00AD6B91"/>
    <w:rsid w:val="00AD7038"/>
    <w:rsid w:val="00AD796C"/>
    <w:rsid w:val="00AD79C9"/>
    <w:rsid w:val="00AD7DFE"/>
    <w:rsid w:val="00AE0625"/>
    <w:rsid w:val="00AE0D95"/>
    <w:rsid w:val="00AE1771"/>
    <w:rsid w:val="00AE2756"/>
    <w:rsid w:val="00AE2953"/>
    <w:rsid w:val="00AE3B47"/>
    <w:rsid w:val="00AE4C41"/>
    <w:rsid w:val="00AE5C32"/>
    <w:rsid w:val="00AE6690"/>
    <w:rsid w:val="00AE67AA"/>
    <w:rsid w:val="00AE752B"/>
    <w:rsid w:val="00AF0203"/>
    <w:rsid w:val="00AF161D"/>
    <w:rsid w:val="00AF166C"/>
    <w:rsid w:val="00AF359E"/>
    <w:rsid w:val="00AF3A10"/>
    <w:rsid w:val="00AF4066"/>
    <w:rsid w:val="00AF47E9"/>
    <w:rsid w:val="00AF4E29"/>
    <w:rsid w:val="00AF4F81"/>
    <w:rsid w:val="00AF518D"/>
    <w:rsid w:val="00AF64E7"/>
    <w:rsid w:val="00AF6831"/>
    <w:rsid w:val="00AF68B8"/>
    <w:rsid w:val="00AF7288"/>
    <w:rsid w:val="00AF7421"/>
    <w:rsid w:val="00AF7750"/>
    <w:rsid w:val="00AF7BD2"/>
    <w:rsid w:val="00B0082E"/>
    <w:rsid w:val="00B0139C"/>
    <w:rsid w:val="00B01EF4"/>
    <w:rsid w:val="00B02CE6"/>
    <w:rsid w:val="00B02F93"/>
    <w:rsid w:val="00B039C4"/>
    <w:rsid w:val="00B04613"/>
    <w:rsid w:val="00B04BD0"/>
    <w:rsid w:val="00B04D6F"/>
    <w:rsid w:val="00B0539D"/>
    <w:rsid w:val="00B0574C"/>
    <w:rsid w:val="00B05F33"/>
    <w:rsid w:val="00B0635F"/>
    <w:rsid w:val="00B07E39"/>
    <w:rsid w:val="00B1044F"/>
    <w:rsid w:val="00B1080F"/>
    <w:rsid w:val="00B11B79"/>
    <w:rsid w:val="00B11E83"/>
    <w:rsid w:val="00B12639"/>
    <w:rsid w:val="00B12848"/>
    <w:rsid w:val="00B12B5A"/>
    <w:rsid w:val="00B13922"/>
    <w:rsid w:val="00B13BCB"/>
    <w:rsid w:val="00B13C50"/>
    <w:rsid w:val="00B13C6F"/>
    <w:rsid w:val="00B13EE8"/>
    <w:rsid w:val="00B14494"/>
    <w:rsid w:val="00B1471C"/>
    <w:rsid w:val="00B15A22"/>
    <w:rsid w:val="00B16CF7"/>
    <w:rsid w:val="00B16F09"/>
    <w:rsid w:val="00B17411"/>
    <w:rsid w:val="00B179F5"/>
    <w:rsid w:val="00B20708"/>
    <w:rsid w:val="00B20A15"/>
    <w:rsid w:val="00B20B8C"/>
    <w:rsid w:val="00B21000"/>
    <w:rsid w:val="00B211B7"/>
    <w:rsid w:val="00B218FB"/>
    <w:rsid w:val="00B219FD"/>
    <w:rsid w:val="00B21BCF"/>
    <w:rsid w:val="00B22638"/>
    <w:rsid w:val="00B22AC1"/>
    <w:rsid w:val="00B23064"/>
    <w:rsid w:val="00B23068"/>
    <w:rsid w:val="00B23B67"/>
    <w:rsid w:val="00B24131"/>
    <w:rsid w:val="00B24411"/>
    <w:rsid w:val="00B24D59"/>
    <w:rsid w:val="00B25A4A"/>
    <w:rsid w:val="00B2683E"/>
    <w:rsid w:val="00B2688B"/>
    <w:rsid w:val="00B26B18"/>
    <w:rsid w:val="00B27584"/>
    <w:rsid w:val="00B27D94"/>
    <w:rsid w:val="00B30046"/>
    <w:rsid w:val="00B30191"/>
    <w:rsid w:val="00B3080A"/>
    <w:rsid w:val="00B32156"/>
    <w:rsid w:val="00B326CA"/>
    <w:rsid w:val="00B333EF"/>
    <w:rsid w:val="00B33A9C"/>
    <w:rsid w:val="00B346F0"/>
    <w:rsid w:val="00B35A16"/>
    <w:rsid w:val="00B3641C"/>
    <w:rsid w:val="00B36CB3"/>
    <w:rsid w:val="00B36CF8"/>
    <w:rsid w:val="00B371D2"/>
    <w:rsid w:val="00B374B8"/>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3BDB"/>
    <w:rsid w:val="00B44BB9"/>
    <w:rsid w:val="00B45944"/>
    <w:rsid w:val="00B45A06"/>
    <w:rsid w:val="00B45BE7"/>
    <w:rsid w:val="00B46193"/>
    <w:rsid w:val="00B461C1"/>
    <w:rsid w:val="00B46644"/>
    <w:rsid w:val="00B529E6"/>
    <w:rsid w:val="00B52B63"/>
    <w:rsid w:val="00B530BA"/>
    <w:rsid w:val="00B5361F"/>
    <w:rsid w:val="00B53653"/>
    <w:rsid w:val="00B53866"/>
    <w:rsid w:val="00B53F4D"/>
    <w:rsid w:val="00B546DA"/>
    <w:rsid w:val="00B548C1"/>
    <w:rsid w:val="00B548C5"/>
    <w:rsid w:val="00B54AC4"/>
    <w:rsid w:val="00B55D49"/>
    <w:rsid w:val="00B56A15"/>
    <w:rsid w:val="00B5786C"/>
    <w:rsid w:val="00B60AFA"/>
    <w:rsid w:val="00B61715"/>
    <w:rsid w:val="00B628EE"/>
    <w:rsid w:val="00B6304D"/>
    <w:rsid w:val="00B636F4"/>
    <w:rsid w:val="00B64276"/>
    <w:rsid w:val="00B64B14"/>
    <w:rsid w:val="00B65E68"/>
    <w:rsid w:val="00B66241"/>
    <w:rsid w:val="00B66387"/>
    <w:rsid w:val="00B66600"/>
    <w:rsid w:val="00B66F01"/>
    <w:rsid w:val="00B6734A"/>
    <w:rsid w:val="00B673DF"/>
    <w:rsid w:val="00B6785B"/>
    <w:rsid w:val="00B70B3A"/>
    <w:rsid w:val="00B716E0"/>
    <w:rsid w:val="00B72641"/>
    <w:rsid w:val="00B72732"/>
    <w:rsid w:val="00B7395A"/>
    <w:rsid w:val="00B74B20"/>
    <w:rsid w:val="00B7518F"/>
    <w:rsid w:val="00B754C8"/>
    <w:rsid w:val="00B75CD5"/>
    <w:rsid w:val="00B75FBD"/>
    <w:rsid w:val="00B7724E"/>
    <w:rsid w:val="00B7736E"/>
    <w:rsid w:val="00B77A55"/>
    <w:rsid w:val="00B77D5D"/>
    <w:rsid w:val="00B80057"/>
    <w:rsid w:val="00B81215"/>
    <w:rsid w:val="00B81DD7"/>
    <w:rsid w:val="00B81E3B"/>
    <w:rsid w:val="00B82A2D"/>
    <w:rsid w:val="00B82B80"/>
    <w:rsid w:val="00B82FE6"/>
    <w:rsid w:val="00B830ED"/>
    <w:rsid w:val="00B8410A"/>
    <w:rsid w:val="00B847FB"/>
    <w:rsid w:val="00B84E5A"/>
    <w:rsid w:val="00B85343"/>
    <w:rsid w:val="00B85B50"/>
    <w:rsid w:val="00B86477"/>
    <w:rsid w:val="00B86A89"/>
    <w:rsid w:val="00B9048B"/>
    <w:rsid w:val="00B90AB5"/>
    <w:rsid w:val="00B911AE"/>
    <w:rsid w:val="00B91BCB"/>
    <w:rsid w:val="00B91C83"/>
    <w:rsid w:val="00B91C8B"/>
    <w:rsid w:val="00B91DD6"/>
    <w:rsid w:val="00B92A0C"/>
    <w:rsid w:val="00B92BF9"/>
    <w:rsid w:val="00B941DB"/>
    <w:rsid w:val="00B9433C"/>
    <w:rsid w:val="00B94B85"/>
    <w:rsid w:val="00B94CA3"/>
    <w:rsid w:val="00B951F9"/>
    <w:rsid w:val="00B9560E"/>
    <w:rsid w:val="00B95B6C"/>
    <w:rsid w:val="00B96995"/>
    <w:rsid w:val="00B969DA"/>
    <w:rsid w:val="00B97084"/>
    <w:rsid w:val="00B97684"/>
    <w:rsid w:val="00B9793E"/>
    <w:rsid w:val="00BA0E8D"/>
    <w:rsid w:val="00BA3EB0"/>
    <w:rsid w:val="00BA5129"/>
    <w:rsid w:val="00BA520C"/>
    <w:rsid w:val="00BA5B16"/>
    <w:rsid w:val="00BA6635"/>
    <w:rsid w:val="00BA6EBA"/>
    <w:rsid w:val="00BA71D2"/>
    <w:rsid w:val="00BA76A4"/>
    <w:rsid w:val="00BA7F2E"/>
    <w:rsid w:val="00BB0034"/>
    <w:rsid w:val="00BB008E"/>
    <w:rsid w:val="00BB08DF"/>
    <w:rsid w:val="00BB0AEE"/>
    <w:rsid w:val="00BB0BC9"/>
    <w:rsid w:val="00BB0CEC"/>
    <w:rsid w:val="00BB0F03"/>
    <w:rsid w:val="00BB100F"/>
    <w:rsid w:val="00BB1569"/>
    <w:rsid w:val="00BB20FA"/>
    <w:rsid w:val="00BB35BA"/>
    <w:rsid w:val="00BB3CA3"/>
    <w:rsid w:val="00BB3ECE"/>
    <w:rsid w:val="00BB447C"/>
    <w:rsid w:val="00BB4613"/>
    <w:rsid w:val="00BB47C4"/>
    <w:rsid w:val="00BB55D0"/>
    <w:rsid w:val="00BB61BF"/>
    <w:rsid w:val="00BB65D4"/>
    <w:rsid w:val="00BB69A4"/>
    <w:rsid w:val="00BB73C6"/>
    <w:rsid w:val="00BB7D5D"/>
    <w:rsid w:val="00BC03AC"/>
    <w:rsid w:val="00BC1A4E"/>
    <w:rsid w:val="00BC1AFF"/>
    <w:rsid w:val="00BC1B56"/>
    <w:rsid w:val="00BC2197"/>
    <w:rsid w:val="00BC2995"/>
    <w:rsid w:val="00BC39F7"/>
    <w:rsid w:val="00BC3A1B"/>
    <w:rsid w:val="00BC3AA8"/>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2EFE"/>
    <w:rsid w:val="00BD379C"/>
    <w:rsid w:val="00BD3EF8"/>
    <w:rsid w:val="00BD4236"/>
    <w:rsid w:val="00BD53EE"/>
    <w:rsid w:val="00BD56EF"/>
    <w:rsid w:val="00BD5C37"/>
    <w:rsid w:val="00BD66BB"/>
    <w:rsid w:val="00BD673D"/>
    <w:rsid w:val="00BD6E02"/>
    <w:rsid w:val="00BE0121"/>
    <w:rsid w:val="00BE07AD"/>
    <w:rsid w:val="00BE07CD"/>
    <w:rsid w:val="00BE0A74"/>
    <w:rsid w:val="00BE0F08"/>
    <w:rsid w:val="00BE1455"/>
    <w:rsid w:val="00BE1A50"/>
    <w:rsid w:val="00BE21C1"/>
    <w:rsid w:val="00BE3C57"/>
    <w:rsid w:val="00BE445D"/>
    <w:rsid w:val="00BE4B66"/>
    <w:rsid w:val="00BE57EF"/>
    <w:rsid w:val="00BE58C5"/>
    <w:rsid w:val="00BE6DB0"/>
    <w:rsid w:val="00BE6EF6"/>
    <w:rsid w:val="00BE7A49"/>
    <w:rsid w:val="00BE7D7C"/>
    <w:rsid w:val="00BF06F3"/>
    <w:rsid w:val="00BF071E"/>
    <w:rsid w:val="00BF264A"/>
    <w:rsid w:val="00BF27DD"/>
    <w:rsid w:val="00BF3095"/>
    <w:rsid w:val="00BF32C8"/>
    <w:rsid w:val="00BF37AE"/>
    <w:rsid w:val="00BF3964"/>
    <w:rsid w:val="00BF3C71"/>
    <w:rsid w:val="00BF3D93"/>
    <w:rsid w:val="00BF44BE"/>
    <w:rsid w:val="00BF573A"/>
    <w:rsid w:val="00BF6F2C"/>
    <w:rsid w:val="00BF7255"/>
    <w:rsid w:val="00BF765B"/>
    <w:rsid w:val="00C02FE6"/>
    <w:rsid w:val="00C036B1"/>
    <w:rsid w:val="00C04370"/>
    <w:rsid w:val="00C05FA5"/>
    <w:rsid w:val="00C06986"/>
    <w:rsid w:val="00C06F43"/>
    <w:rsid w:val="00C07197"/>
    <w:rsid w:val="00C0799D"/>
    <w:rsid w:val="00C07A46"/>
    <w:rsid w:val="00C102A2"/>
    <w:rsid w:val="00C107BF"/>
    <w:rsid w:val="00C10850"/>
    <w:rsid w:val="00C108C8"/>
    <w:rsid w:val="00C10CDB"/>
    <w:rsid w:val="00C1151A"/>
    <w:rsid w:val="00C116BF"/>
    <w:rsid w:val="00C1188B"/>
    <w:rsid w:val="00C11899"/>
    <w:rsid w:val="00C12884"/>
    <w:rsid w:val="00C128D6"/>
    <w:rsid w:val="00C12B37"/>
    <w:rsid w:val="00C13508"/>
    <w:rsid w:val="00C13747"/>
    <w:rsid w:val="00C14720"/>
    <w:rsid w:val="00C15DCF"/>
    <w:rsid w:val="00C17627"/>
    <w:rsid w:val="00C17AF0"/>
    <w:rsid w:val="00C17DD2"/>
    <w:rsid w:val="00C20025"/>
    <w:rsid w:val="00C20A9C"/>
    <w:rsid w:val="00C20B80"/>
    <w:rsid w:val="00C21DC6"/>
    <w:rsid w:val="00C220F3"/>
    <w:rsid w:val="00C22BA0"/>
    <w:rsid w:val="00C2316D"/>
    <w:rsid w:val="00C23E5E"/>
    <w:rsid w:val="00C24007"/>
    <w:rsid w:val="00C24392"/>
    <w:rsid w:val="00C246F2"/>
    <w:rsid w:val="00C25B28"/>
    <w:rsid w:val="00C25D85"/>
    <w:rsid w:val="00C26AB5"/>
    <w:rsid w:val="00C26F94"/>
    <w:rsid w:val="00C30B7F"/>
    <w:rsid w:val="00C30BCA"/>
    <w:rsid w:val="00C30FCF"/>
    <w:rsid w:val="00C312F1"/>
    <w:rsid w:val="00C31AA7"/>
    <w:rsid w:val="00C32722"/>
    <w:rsid w:val="00C32A03"/>
    <w:rsid w:val="00C32D7F"/>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07D"/>
    <w:rsid w:val="00C3712C"/>
    <w:rsid w:val="00C37E5B"/>
    <w:rsid w:val="00C403B5"/>
    <w:rsid w:val="00C404C7"/>
    <w:rsid w:val="00C41408"/>
    <w:rsid w:val="00C41413"/>
    <w:rsid w:val="00C4247E"/>
    <w:rsid w:val="00C42ADF"/>
    <w:rsid w:val="00C42C06"/>
    <w:rsid w:val="00C43103"/>
    <w:rsid w:val="00C435BD"/>
    <w:rsid w:val="00C43786"/>
    <w:rsid w:val="00C442E8"/>
    <w:rsid w:val="00C448D9"/>
    <w:rsid w:val="00C44E09"/>
    <w:rsid w:val="00C452F1"/>
    <w:rsid w:val="00C461E4"/>
    <w:rsid w:val="00C4712B"/>
    <w:rsid w:val="00C47B92"/>
    <w:rsid w:val="00C47FCB"/>
    <w:rsid w:val="00C5046D"/>
    <w:rsid w:val="00C50538"/>
    <w:rsid w:val="00C50F80"/>
    <w:rsid w:val="00C5186E"/>
    <w:rsid w:val="00C52516"/>
    <w:rsid w:val="00C52B3F"/>
    <w:rsid w:val="00C54001"/>
    <w:rsid w:val="00C55661"/>
    <w:rsid w:val="00C56AEE"/>
    <w:rsid w:val="00C56D48"/>
    <w:rsid w:val="00C574ED"/>
    <w:rsid w:val="00C57B71"/>
    <w:rsid w:val="00C57F6F"/>
    <w:rsid w:val="00C603D9"/>
    <w:rsid w:val="00C61F29"/>
    <w:rsid w:val="00C62AB9"/>
    <w:rsid w:val="00C63820"/>
    <w:rsid w:val="00C6396B"/>
    <w:rsid w:val="00C63DA1"/>
    <w:rsid w:val="00C6421F"/>
    <w:rsid w:val="00C67258"/>
    <w:rsid w:val="00C679D5"/>
    <w:rsid w:val="00C67E06"/>
    <w:rsid w:val="00C67E65"/>
    <w:rsid w:val="00C70950"/>
    <w:rsid w:val="00C712F7"/>
    <w:rsid w:val="00C725F8"/>
    <w:rsid w:val="00C72AAA"/>
    <w:rsid w:val="00C72EB2"/>
    <w:rsid w:val="00C731AA"/>
    <w:rsid w:val="00C735D7"/>
    <w:rsid w:val="00C739CF"/>
    <w:rsid w:val="00C74124"/>
    <w:rsid w:val="00C74C54"/>
    <w:rsid w:val="00C7595D"/>
    <w:rsid w:val="00C805F0"/>
    <w:rsid w:val="00C812D1"/>
    <w:rsid w:val="00C8232C"/>
    <w:rsid w:val="00C82E82"/>
    <w:rsid w:val="00C834C1"/>
    <w:rsid w:val="00C837E6"/>
    <w:rsid w:val="00C84180"/>
    <w:rsid w:val="00C868F5"/>
    <w:rsid w:val="00C8694C"/>
    <w:rsid w:val="00C86BDF"/>
    <w:rsid w:val="00C86D3C"/>
    <w:rsid w:val="00C87078"/>
    <w:rsid w:val="00C870E7"/>
    <w:rsid w:val="00C87512"/>
    <w:rsid w:val="00C8759D"/>
    <w:rsid w:val="00C87B10"/>
    <w:rsid w:val="00C90115"/>
    <w:rsid w:val="00C90939"/>
    <w:rsid w:val="00C90B7E"/>
    <w:rsid w:val="00C91B1D"/>
    <w:rsid w:val="00C924EF"/>
    <w:rsid w:val="00C92871"/>
    <w:rsid w:val="00C93253"/>
    <w:rsid w:val="00C93568"/>
    <w:rsid w:val="00C93802"/>
    <w:rsid w:val="00C93DFB"/>
    <w:rsid w:val="00C93E3E"/>
    <w:rsid w:val="00C9493D"/>
    <w:rsid w:val="00C95117"/>
    <w:rsid w:val="00C95829"/>
    <w:rsid w:val="00C95900"/>
    <w:rsid w:val="00C95914"/>
    <w:rsid w:val="00CA01B6"/>
    <w:rsid w:val="00CA02E2"/>
    <w:rsid w:val="00CA03AF"/>
    <w:rsid w:val="00CA0F3C"/>
    <w:rsid w:val="00CA2332"/>
    <w:rsid w:val="00CA3822"/>
    <w:rsid w:val="00CA3A0F"/>
    <w:rsid w:val="00CA460C"/>
    <w:rsid w:val="00CA4BE3"/>
    <w:rsid w:val="00CA6293"/>
    <w:rsid w:val="00CA7654"/>
    <w:rsid w:val="00CA7AC8"/>
    <w:rsid w:val="00CA7AE3"/>
    <w:rsid w:val="00CA7B96"/>
    <w:rsid w:val="00CB009A"/>
    <w:rsid w:val="00CB093C"/>
    <w:rsid w:val="00CB0BCD"/>
    <w:rsid w:val="00CB1068"/>
    <w:rsid w:val="00CB107F"/>
    <w:rsid w:val="00CB115F"/>
    <w:rsid w:val="00CB21FF"/>
    <w:rsid w:val="00CB27DF"/>
    <w:rsid w:val="00CB2CAC"/>
    <w:rsid w:val="00CB2F7A"/>
    <w:rsid w:val="00CB390D"/>
    <w:rsid w:val="00CB3DD8"/>
    <w:rsid w:val="00CB4A25"/>
    <w:rsid w:val="00CB581F"/>
    <w:rsid w:val="00CB5A51"/>
    <w:rsid w:val="00CB5B87"/>
    <w:rsid w:val="00CB5D95"/>
    <w:rsid w:val="00CB5F35"/>
    <w:rsid w:val="00CB631C"/>
    <w:rsid w:val="00CB6460"/>
    <w:rsid w:val="00CB6C45"/>
    <w:rsid w:val="00CB72E0"/>
    <w:rsid w:val="00CB731A"/>
    <w:rsid w:val="00CB786B"/>
    <w:rsid w:val="00CB7937"/>
    <w:rsid w:val="00CC0CF3"/>
    <w:rsid w:val="00CC0E75"/>
    <w:rsid w:val="00CC1F47"/>
    <w:rsid w:val="00CC22A9"/>
    <w:rsid w:val="00CC2B31"/>
    <w:rsid w:val="00CC2D59"/>
    <w:rsid w:val="00CC2D5F"/>
    <w:rsid w:val="00CC312C"/>
    <w:rsid w:val="00CC36A2"/>
    <w:rsid w:val="00CC3B09"/>
    <w:rsid w:val="00CC436D"/>
    <w:rsid w:val="00CC43E4"/>
    <w:rsid w:val="00CC4877"/>
    <w:rsid w:val="00CC5207"/>
    <w:rsid w:val="00CC5276"/>
    <w:rsid w:val="00CC5990"/>
    <w:rsid w:val="00CC6B8C"/>
    <w:rsid w:val="00CC6C3F"/>
    <w:rsid w:val="00CC6D2E"/>
    <w:rsid w:val="00CD02D7"/>
    <w:rsid w:val="00CD03AF"/>
    <w:rsid w:val="00CD1282"/>
    <w:rsid w:val="00CD1BDE"/>
    <w:rsid w:val="00CD269C"/>
    <w:rsid w:val="00CD2B39"/>
    <w:rsid w:val="00CD3522"/>
    <w:rsid w:val="00CD3856"/>
    <w:rsid w:val="00CD3BCE"/>
    <w:rsid w:val="00CD438E"/>
    <w:rsid w:val="00CD454B"/>
    <w:rsid w:val="00CD4576"/>
    <w:rsid w:val="00CD4BFE"/>
    <w:rsid w:val="00CD65CB"/>
    <w:rsid w:val="00CD6F2F"/>
    <w:rsid w:val="00CD7982"/>
    <w:rsid w:val="00CE067B"/>
    <w:rsid w:val="00CE0CEC"/>
    <w:rsid w:val="00CE0E45"/>
    <w:rsid w:val="00CE1CDC"/>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09FB"/>
    <w:rsid w:val="00CF0A61"/>
    <w:rsid w:val="00CF1968"/>
    <w:rsid w:val="00CF2AE6"/>
    <w:rsid w:val="00CF2E6B"/>
    <w:rsid w:val="00CF364D"/>
    <w:rsid w:val="00CF390E"/>
    <w:rsid w:val="00CF3F03"/>
    <w:rsid w:val="00CF5B41"/>
    <w:rsid w:val="00CF64EB"/>
    <w:rsid w:val="00CF787F"/>
    <w:rsid w:val="00D004AA"/>
    <w:rsid w:val="00D0067F"/>
    <w:rsid w:val="00D013C2"/>
    <w:rsid w:val="00D01691"/>
    <w:rsid w:val="00D01A40"/>
    <w:rsid w:val="00D01C07"/>
    <w:rsid w:val="00D02016"/>
    <w:rsid w:val="00D02149"/>
    <w:rsid w:val="00D0369D"/>
    <w:rsid w:val="00D03A9D"/>
    <w:rsid w:val="00D04AE1"/>
    <w:rsid w:val="00D0575A"/>
    <w:rsid w:val="00D0608A"/>
    <w:rsid w:val="00D06C82"/>
    <w:rsid w:val="00D10219"/>
    <w:rsid w:val="00D10327"/>
    <w:rsid w:val="00D10B09"/>
    <w:rsid w:val="00D11DAA"/>
    <w:rsid w:val="00D121AF"/>
    <w:rsid w:val="00D12B2A"/>
    <w:rsid w:val="00D12CA2"/>
    <w:rsid w:val="00D134D5"/>
    <w:rsid w:val="00D142CD"/>
    <w:rsid w:val="00D147E6"/>
    <w:rsid w:val="00D1486B"/>
    <w:rsid w:val="00D154D5"/>
    <w:rsid w:val="00D167CD"/>
    <w:rsid w:val="00D21CAB"/>
    <w:rsid w:val="00D21F0D"/>
    <w:rsid w:val="00D2320A"/>
    <w:rsid w:val="00D23601"/>
    <w:rsid w:val="00D23DDB"/>
    <w:rsid w:val="00D243D3"/>
    <w:rsid w:val="00D247C5"/>
    <w:rsid w:val="00D24840"/>
    <w:rsid w:val="00D24B1A"/>
    <w:rsid w:val="00D25E60"/>
    <w:rsid w:val="00D26ACF"/>
    <w:rsid w:val="00D27A29"/>
    <w:rsid w:val="00D302A2"/>
    <w:rsid w:val="00D30C45"/>
    <w:rsid w:val="00D31B0A"/>
    <w:rsid w:val="00D32982"/>
    <w:rsid w:val="00D330CB"/>
    <w:rsid w:val="00D33CC4"/>
    <w:rsid w:val="00D33D6F"/>
    <w:rsid w:val="00D34133"/>
    <w:rsid w:val="00D34279"/>
    <w:rsid w:val="00D34826"/>
    <w:rsid w:val="00D352AF"/>
    <w:rsid w:val="00D35829"/>
    <w:rsid w:val="00D35F97"/>
    <w:rsid w:val="00D36274"/>
    <w:rsid w:val="00D36949"/>
    <w:rsid w:val="00D36C39"/>
    <w:rsid w:val="00D36CB4"/>
    <w:rsid w:val="00D3701A"/>
    <w:rsid w:val="00D37228"/>
    <w:rsid w:val="00D379C8"/>
    <w:rsid w:val="00D401B7"/>
    <w:rsid w:val="00D409C8"/>
    <w:rsid w:val="00D40D58"/>
    <w:rsid w:val="00D41566"/>
    <w:rsid w:val="00D425CA"/>
    <w:rsid w:val="00D43212"/>
    <w:rsid w:val="00D43FA4"/>
    <w:rsid w:val="00D44175"/>
    <w:rsid w:val="00D4433D"/>
    <w:rsid w:val="00D4448C"/>
    <w:rsid w:val="00D44FFC"/>
    <w:rsid w:val="00D450BD"/>
    <w:rsid w:val="00D4555E"/>
    <w:rsid w:val="00D45BF7"/>
    <w:rsid w:val="00D46004"/>
    <w:rsid w:val="00D4601C"/>
    <w:rsid w:val="00D46338"/>
    <w:rsid w:val="00D46772"/>
    <w:rsid w:val="00D47530"/>
    <w:rsid w:val="00D47C6A"/>
    <w:rsid w:val="00D47CEC"/>
    <w:rsid w:val="00D51376"/>
    <w:rsid w:val="00D51B3E"/>
    <w:rsid w:val="00D5281B"/>
    <w:rsid w:val="00D53D5A"/>
    <w:rsid w:val="00D54B89"/>
    <w:rsid w:val="00D55822"/>
    <w:rsid w:val="00D55BC1"/>
    <w:rsid w:val="00D56AD9"/>
    <w:rsid w:val="00D57312"/>
    <w:rsid w:val="00D577BC"/>
    <w:rsid w:val="00D61B90"/>
    <w:rsid w:val="00D61C4B"/>
    <w:rsid w:val="00D61D58"/>
    <w:rsid w:val="00D61FE7"/>
    <w:rsid w:val="00D6239E"/>
    <w:rsid w:val="00D62603"/>
    <w:rsid w:val="00D628CA"/>
    <w:rsid w:val="00D63198"/>
    <w:rsid w:val="00D631AA"/>
    <w:rsid w:val="00D635DC"/>
    <w:rsid w:val="00D6380C"/>
    <w:rsid w:val="00D63885"/>
    <w:rsid w:val="00D641FD"/>
    <w:rsid w:val="00D6467D"/>
    <w:rsid w:val="00D64FE2"/>
    <w:rsid w:val="00D66212"/>
    <w:rsid w:val="00D6640B"/>
    <w:rsid w:val="00D66503"/>
    <w:rsid w:val="00D6686E"/>
    <w:rsid w:val="00D66E55"/>
    <w:rsid w:val="00D7013C"/>
    <w:rsid w:val="00D701A8"/>
    <w:rsid w:val="00D7050C"/>
    <w:rsid w:val="00D711C6"/>
    <w:rsid w:val="00D725D6"/>
    <w:rsid w:val="00D735F0"/>
    <w:rsid w:val="00D738DD"/>
    <w:rsid w:val="00D73B3F"/>
    <w:rsid w:val="00D73BD5"/>
    <w:rsid w:val="00D73C9D"/>
    <w:rsid w:val="00D73F0D"/>
    <w:rsid w:val="00D7440B"/>
    <w:rsid w:val="00D75270"/>
    <w:rsid w:val="00D753B9"/>
    <w:rsid w:val="00D75F47"/>
    <w:rsid w:val="00D77B7E"/>
    <w:rsid w:val="00D8020F"/>
    <w:rsid w:val="00D80BDF"/>
    <w:rsid w:val="00D81304"/>
    <w:rsid w:val="00D81648"/>
    <w:rsid w:val="00D81776"/>
    <w:rsid w:val="00D81846"/>
    <w:rsid w:val="00D8192A"/>
    <w:rsid w:val="00D827B4"/>
    <w:rsid w:val="00D831DC"/>
    <w:rsid w:val="00D83703"/>
    <w:rsid w:val="00D83DAC"/>
    <w:rsid w:val="00D846E3"/>
    <w:rsid w:val="00D8532B"/>
    <w:rsid w:val="00D86297"/>
    <w:rsid w:val="00D86A88"/>
    <w:rsid w:val="00D86FC4"/>
    <w:rsid w:val="00D87645"/>
    <w:rsid w:val="00D879B4"/>
    <w:rsid w:val="00D9211A"/>
    <w:rsid w:val="00D93D2A"/>
    <w:rsid w:val="00D94320"/>
    <w:rsid w:val="00D94B23"/>
    <w:rsid w:val="00D95C09"/>
    <w:rsid w:val="00D95CB1"/>
    <w:rsid w:val="00D95CC8"/>
    <w:rsid w:val="00D95D13"/>
    <w:rsid w:val="00D97517"/>
    <w:rsid w:val="00D97733"/>
    <w:rsid w:val="00D97895"/>
    <w:rsid w:val="00D97A4E"/>
    <w:rsid w:val="00DA0116"/>
    <w:rsid w:val="00DA02FA"/>
    <w:rsid w:val="00DA0319"/>
    <w:rsid w:val="00DA0471"/>
    <w:rsid w:val="00DA0E1A"/>
    <w:rsid w:val="00DA1A98"/>
    <w:rsid w:val="00DA1CD9"/>
    <w:rsid w:val="00DA2573"/>
    <w:rsid w:val="00DA2578"/>
    <w:rsid w:val="00DA2C8A"/>
    <w:rsid w:val="00DA2EFD"/>
    <w:rsid w:val="00DA3CBC"/>
    <w:rsid w:val="00DA3F3C"/>
    <w:rsid w:val="00DA571E"/>
    <w:rsid w:val="00DA6C03"/>
    <w:rsid w:val="00DA6E0B"/>
    <w:rsid w:val="00DA76F3"/>
    <w:rsid w:val="00DA7894"/>
    <w:rsid w:val="00DB08C4"/>
    <w:rsid w:val="00DB090F"/>
    <w:rsid w:val="00DB1C88"/>
    <w:rsid w:val="00DB21A9"/>
    <w:rsid w:val="00DB2894"/>
    <w:rsid w:val="00DB386F"/>
    <w:rsid w:val="00DB3B1A"/>
    <w:rsid w:val="00DB5219"/>
    <w:rsid w:val="00DB6498"/>
    <w:rsid w:val="00DB67AA"/>
    <w:rsid w:val="00DB698D"/>
    <w:rsid w:val="00DB7709"/>
    <w:rsid w:val="00DB77A2"/>
    <w:rsid w:val="00DB7918"/>
    <w:rsid w:val="00DB7B28"/>
    <w:rsid w:val="00DB7F4E"/>
    <w:rsid w:val="00DC036C"/>
    <w:rsid w:val="00DC12B8"/>
    <w:rsid w:val="00DC1F18"/>
    <w:rsid w:val="00DC2AD4"/>
    <w:rsid w:val="00DC3139"/>
    <w:rsid w:val="00DC433D"/>
    <w:rsid w:val="00DC44A9"/>
    <w:rsid w:val="00DC4E0B"/>
    <w:rsid w:val="00DC545A"/>
    <w:rsid w:val="00DC5941"/>
    <w:rsid w:val="00DC6136"/>
    <w:rsid w:val="00DC678D"/>
    <w:rsid w:val="00DC7638"/>
    <w:rsid w:val="00DD0118"/>
    <w:rsid w:val="00DD0316"/>
    <w:rsid w:val="00DD03C2"/>
    <w:rsid w:val="00DD0561"/>
    <w:rsid w:val="00DD0A0C"/>
    <w:rsid w:val="00DD0BAF"/>
    <w:rsid w:val="00DD1320"/>
    <w:rsid w:val="00DD15AF"/>
    <w:rsid w:val="00DD293B"/>
    <w:rsid w:val="00DD297E"/>
    <w:rsid w:val="00DD2BBF"/>
    <w:rsid w:val="00DD466A"/>
    <w:rsid w:val="00DD475C"/>
    <w:rsid w:val="00DD51ED"/>
    <w:rsid w:val="00DD51F4"/>
    <w:rsid w:val="00DD5590"/>
    <w:rsid w:val="00DD5A1D"/>
    <w:rsid w:val="00DD5B0F"/>
    <w:rsid w:val="00DD66C1"/>
    <w:rsid w:val="00DD6A67"/>
    <w:rsid w:val="00DD7136"/>
    <w:rsid w:val="00DD7CE3"/>
    <w:rsid w:val="00DE065A"/>
    <w:rsid w:val="00DE0A14"/>
    <w:rsid w:val="00DE1828"/>
    <w:rsid w:val="00DE19EA"/>
    <w:rsid w:val="00DE244C"/>
    <w:rsid w:val="00DE29EC"/>
    <w:rsid w:val="00DE4BB1"/>
    <w:rsid w:val="00DE5902"/>
    <w:rsid w:val="00DE5CB7"/>
    <w:rsid w:val="00DE5D70"/>
    <w:rsid w:val="00DE5EAB"/>
    <w:rsid w:val="00DE67E5"/>
    <w:rsid w:val="00DE706D"/>
    <w:rsid w:val="00DE75D3"/>
    <w:rsid w:val="00DE77EB"/>
    <w:rsid w:val="00DE784B"/>
    <w:rsid w:val="00DE7D1A"/>
    <w:rsid w:val="00DF22F9"/>
    <w:rsid w:val="00DF2369"/>
    <w:rsid w:val="00DF28B2"/>
    <w:rsid w:val="00DF2D9D"/>
    <w:rsid w:val="00DF3A3F"/>
    <w:rsid w:val="00DF3BA7"/>
    <w:rsid w:val="00DF3C92"/>
    <w:rsid w:val="00DF4434"/>
    <w:rsid w:val="00DF4DAD"/>
    <w:rsid w:val="00DF566B"/>
    <w:rsid w:val="00DF5D18"/>
    <w:rsid w:val="00DF5D19"/>
    <w:rsid w:val="00DF7197"/>
    <w:rsid w:val="00DF7AA2"/>
    <w:rsid w:val="00E00077"/>
    <w:rsid w:val="00E02C1B"/>
    <w:rsid w:val="00E03A5D"/>
    <w:rsid w:val="00E03EE6"/>
    <w:rsid w:val="00E056B5"/>
    <w:rsid w:val="00E058D6"/>
    <w:rsid w:val="00E0634C"/>
    <w:rsid w:val="00E07E38"/>
    <w:rsid w:val="00E10277"/>
    <w:rsid w:val="00E104F0"/>
    <w:rsid w:val="00E114A5"/>
    <w:rsid w:val="00E11AA2"/>
    <w:rsid w:val="00E13EF0"/>
    <w:rsid w:val="00E13FEF"/>
    <w:rsid w:val="00E1479D"/>
    <w:rsid w:val="00E152F0"/>
    <w:rsid w:val="00E157E8"/>
    <w:rsid w:val="00E15B6A"/>
    <w:rsid w:val="00E15C07"/>
    <w:rsid w:val="00E16B4B"/>
    <w:rsid w:val="00E1751B"/>
    <w:rsid w:val="00E17B6B"/>
    <w:rsid w:val="00E206E2"/>
    <w:rsid w:val="00E21795"/>
    <w:rsid w:val="00E219B9"/>
    <w:rsid w:val="00E21C01"/>
    <w:rsid w:val="00E21C05"/>
    <w:rsid w:val="00E23C09"/>
    <w:rsid w:val="00E240A7"/>
    <w:rsid w:val="00E24246"/>
    <w:rsid w:val="00E252A1"/>
    <w:rsid w:val="00E25A02"/>
    <w:rsid w:val="00E25E4B"/>
    <w:rsid w:val="00E278BD"/>
    <w:rsid w:val="00E27A77"/>
    <w:rsid w:val="00E27A99"/>
    <w:rsid w:val="00E27BE2"/>
    <w:rsid w:val="00E31699"/>
    <w:rsid w:val="00E31A8B"/>
    <w:rsid w:val="00E31C68"/>
    <w:rsid w:val="00E31CAE"/>
    <w:rsid w:val="00E321E8"/>
    <w:rsid w:val="00E33994"/>
    <w:rsid w:val="00E341E2"/>
    <w:rsid w:val="00E35182"/>
    <w:rsid w:val="00E35283"/>
    <w:rsid w:val="00E353D5"/>
    <w:rsid w:val="00E35413"/>
    <w:rsid w:val="00E354F4"/>
    <w:rsid w:val="00E35BA9"/>
    <w:rsid w:val="00E35EDF"/>
    <w:rsid w:val="00E35FFD"/>
    <w:rsid w:val="00E36475"/>
    <w:rsid w:val="00E36F06"/>
    <w:rsid w:val="00E373C7"/>
    <w:rsid w:val="00E40333"/>
    <w:rsid w:val="00E4088C"/>
    <w:rsid w:val="00E40AC7"/>
    <w:rsid w:val="00E410F2"/>
    <w:rsid w:val="00E426B4"/>
    <w:rsid w:val="00E42BA9"/>
    <w:rsid w:val="00E438F7"/>
    <w:rsid w:val="00E43956"/>
    <w:rsid w:val="00E43F67"/>
    <w:rsid w:val="00E4407F"/>
    <w:rsid w:val="00E4439C"/>
    <w:rsid w:val="00E44FA1"/>
    <w:rsid w:val="00E45DB2"/>
    <w:rsid w:val="00E45E95"/>
    <w:rsid w:val="00E463E0"/>
    <w:rsid w:val="00E4780B"/>
    <w:rsid w:val="00E479B1"/>
    <w:rsid w:val="00E47CC1"/>
    <w:rsid w:val="00E50CBE"/>
    <w:rsid w:val="00E510F5"/>
    <w:rsid w:val="00E5115A"/>
    <w:rsid w:val="00E51E10"/>
    <w:rsid w:val="00E520DF"/>
    <w:rsid w:val="00E52166"/>
    <w:rsid w:val="00E53206"/>
    <w:rsid w:val="00E534F2"/>
    <w:rsid w:val="00E53C41"/>
    <w:rsid w:val="00E5498D"/>
    <w:rsid w:val="00E54B4C"/>
    <w:rsid w:val="00E54BDB"/>
    <w:rsid w:val="00E54D07"/>
    <w:rsid w:val="00E55B03"/>
    <w:rsid w:val="00E55E06"/>
    <w:rsid w:val="00E56174"/>
    <w:rsid w:val="00E5653A"/>
    <w:rsid w:val="00E56625"/>
    <w:rsid w:val="00E56B18"/>
    <w:rsid w:val="00E56B1F"/>
    <w:rsid w:val="00E57599"/>
    <w:rsid w:val="00E57D2F"/>
    <w:rsid w:val="00E6139F"/>
    <w:rsid w:val="00E6443D"/>
    <w:rsid w:val="00E64853"/>
    <w:rsid w:val="00E64AE1"/>
    <w:rsid w:val="00E65F60"/>
    <w:rsid w:val="00E667B7"/>
    <w:rsid w:val="00E667DF"/>
    <w:rsid w:val="00E66821"/>
    <w:rsid w:val="00E66987"/>
    <w:rsid w:val="00E676B4"/>
    <w:rsid w:val="00E71070"/>
    <w:rsid w:val="00E723B9"/>
    <w:rsid w:val="00E72798"/>
    <w:rsid w:val="00E7373E"/>
    <w:rsid w:val="00E7464E"/>
    <w:rsid w:val="00E74EF0"/>
    <w:rsid w:val="00E75C7C"/>
    <w:rsid w:val="00E75F56"/>
    <w:rsid w:val="00E769DE"/>
    <w:rsid w:val="00E77118"/>
    <w:rsid w:val="00E77D94"/>
    <w:rsid w:val="00E77EF8"/>
    <w:rsid w:val="00E800ED"/>
    <w:rsid w:val="00E80A4E"/>
    <w:rsid w:val="00E81110"/>
    <w:rsid w:val="00E81245"/>
    <w:rsid w:val="00E8136B"/>
    <w:rsid w:val="00E81BDA"/>
    <w:rsid w:val="00E826E4"/>
    <w:rsid w:val="00E8294A"/>
    <w:rsid w:val="00E82B8A"/>
    <w:rsid w:val="00E83343"/>
    <w:rsid w:val="00E83462"/>
    <w:rsid w:val="00E83491"/>
    <w:rsid w:val="00E83FFE"/>
    <w:rsid w:val="00E84133"/>
    <w:rsid w:val="00E84688"/>
    <w:rsid w:val="00E84BA6"/>
    <w:rsid w:val="00E85384"/>
    <w:rsid w:val="00E85760"/>
    <w:rsid w:val="00E8622B"/>
    <w:rsid w:val="00E902DC"/>
    <w:rsid w:val="00E90AB2"/>
    <w:rsid w:val="00E90C58"/>
    <w:rsid w:val="00E91430"/>
    <w:rsid w:val="00E91569"/>
    <w:rsid w:val="00E91DCA"/>
    <w:rsid w:val="00E9242C"/>
    <w:rsid w:val="00E92744"/>
    <w:rsid w:val="00E93765"/>
    <w:rsid w:val="00E939EA"/>
    <w:rsid w:val="00E93AF7"/>
    <w:rsid w:val="00E93FDB"/>
    <w:rsid w:val="00E94193"/>
    <w:rsid w:val="00E94779"/>
    <w:rsid w:val="00E94B85"/>
    <w:rsid w:val="00E964E1"/>
    <w:rsid w:val="00E96754"/>
    <w:rsid w:val="00E96AB8"/>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E7E"/>
    <w:rsid w:val="00EA6164"/>
    <w:rsid w:val="00EA7512"/>
    <w:rsid w:val="00EB0FBD"/>
    <w:rsid w:val="00EB1D61"/>
    <w:rsid w:val="00EB216D"/>
    <w:rsid w:val="00EB275E"/>
    <w:rsid w:val="00EB3FD2"/>
    <w:rsid w:val="00EB4AD9"/>
    <w:rsid w:val="00EB4BAF"/>
    <w:rsid w:val="00EB5112"/>
    <w:rsid w:val="00EB5F26"/>
    <w:rsid w:val="00EB6D20"/>
    <w:rsid w:val="00EB732E"/>
    <w:rsid w:val="00EC0B7B"/>
    <w:rsid w:val="00EC11B0"/>
    <w:rsid w:val="00EC131E"/>
    <w:rsid w:val="00EC1D32"/>
    <w:rsid w:val="00EC20E6"/>
    <w:rsid w:val="00EC214E"/>
    <w:rsid w:val="00EC28DB"/>
    <w:rsid w:val="00EC2AA3"/>
    <w:rsid w:val="00EC3A96"/>
    <w:rsid w:val="00EC3ACE"/>
    <w:rsid w:val="00EC43C9"/>
    <w:rsid w:val="00EC49F7"/>
    <w:rsid w:val="00EC4BF4"/>
    <w:rsid w:val="00EC4C25"/>
    <w:rsid w:val="00EC633D"/>
    <w:rsid w:val="00EC63B3"/>
    <w:rsid w:val="00EC647E"/>
    <w:rsid w:val="00EC66A6"/>
    <w:rsid w:val="00EC7055"/>
    <w:rsid w:val="00EC7AF0"/>
    <w:rsid w:val="00EC7D82"/>
    <w:rsid w:val="00ED026F"/>
    <w:rsid w:val="00ED02AD"/>
    <w:rsid w:val="00ED05E7"/>
    <w:rsid w:val="00ED0938"/>
    <w:rsid w:val="00ED0944"/>
    <w:rsid w:val="00ED0A40"/>
    <w:rsid w:val="00ED0AD9"/>
    <w:rsid w:val="00ED1022"/>
    <w:rsid w:val="00ED17A7"/>
    <w:rsid w:val="00ED22EF"/>
    <w:rsid w:val="00ED3979"/>
    <w:rsid w:val="00ED50D9"/>
    <w:rsid w:val="00ED6460"/>
    <w:rsid w:val="00ED6878"/>
    <w:rsid w:val="00ED75BA"/>
    <w:rsid w:val="00EE0A35"/>
    <w:rsid w:val="00EE13FE"/>
    <w:rsid w:val="00EE1939"/>
    <w:rsid w:val="00EE201E"/>
    <w:rsid w:val="00EE226D"/>
    <w:rsid w:val="00EE234B"/>
    <w:rsid w:val="00EE271E"/>
    <w:rsid w:val="00EE28B7"/>
    <w:rsid w:val="00EE317F"/>
    <w:rsid w:val="00EE388E"/>
    <w:rsid w:val="00EE4372"/>
    <w:rsid w:val="00EE4AF5"/>
    <w:rsid w:val="00EE4E54"/>
    <w:rsid w:val="00EE56DE"/>
    <w:rsid w:val="00EE588C"/>
    <w:rsid w:val="00EE590F"/>
    <w:rsid w:val="00EE5A87"/>
    <w:rsid w:val="00EE652E"/>
    <w:rsid w:val="00EE6A70"/>
    <w:rsid w:val="00EE78C5"/>
    <w:rsid w:val="00EE7C52"/>
    <w:rsid w:val="00EF048A"/>
    <w:rsid w:val="00EF0B7D"/>
    <w:rsid w:val="00EF0CEC"/>
    <w:rsid w:val="00EF11E3"/>
    <w:rsid w:val="00EF132D"/>
    <w:rsid w:val="00EF477D"/>
    <w:rsid w:val="00EF4A5B"/>
    <w:rsid w:val="00EF4D02"/>
    <w:rsid w:val="00EF4FC0"/>
    <w:rsid w:val="00EF5155"/>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20AB"/>
    <w:rsid w:val="00F021B0"/>
    <w:rsid w:val="00F02837"/>
    <w:rsid w:val="00F0353D"/>
    <w:rsid w:val="00F03D46"/>
    <w:rsid w:val="00F04040"/>
    <w:rsid w:val="00F04ED2"/>
    <w:rsid w:val="00F0569D"/>
    <w:rsid w:val="00F0629C"/>
    <w:rsid w:val="00F065AA"/>
    <w:rsid w:val="00F0697D"/>
    <w:rsid w:val="00F06987"/>
    <w:rsid w:val="00F074AB"/>
    <w:rsid w:val="00F076FC"/>
    <w:rsid w:val="00F07979"/>
    <w:rsid w:val="00F07ABA"/>
    <w:rsid w:val="00F07ADA"/>
    <w:rsid w:val="00F1047E"/>
    <w:rsid w:val="00F10B93"/>
    <w:rsid w:val="00F11564"/>
    <w:rsid w:val="00F1283F"/>
    <w:rsid w:val="00F12D2C"/>
    <w:rsid w:val="00F1307C"/>
    <w:rsid w:val="00F14D0E"/>
    <w:rsid w:val="00F16002"/>
    <w:rsid w:val="00F176E4"/>
    <w:rsid w:val="00F17C2F"/>
    <w:rsid w:val="00F17C3D"/>
    <w:rsid w:val="00F17DB3"/>
    <w:rsid w:val="00F20063"/>
    <w:rsid w:val="00F204CA"/>
    <w:rsid w:val="00F214AB"/>
    <w:rsid w:val="00F218B7"/>
    <w:rsid w:val="00F21DC9"/>
    <w:rsid w:val="00F22E76"/>
    <w:rsid w:val="00F238D7"/>
    <w:rsid w:val="00F23A43"/>
    <w:rsid w:val="00F24735"/>
    <w:rsid w:val="00F24BCC"/>
    <w:rsid w:val="00F265A8"/>
    <w:rsid w:val="00F26652"/>
    <w:rsid w:val="00F273D9"/>
    <w:rsid w:val="00F27611"/>
    <w:rsid w:val="00F306CB"/>
    <w:rsid w:val="00F3113A"/>
    <w:rsid w:val="00F320CC"/>
    <w:rsid w:val="00F324B5"/>
    <w:rsid w:val="00F325F7"/>
    <w:rsid w:val="00F32617"/>
    <w:rsid w:val="00F32650"/>
    <w:rsid w:val="00F32662"/>
    <w:rsid w:val="00F347DC"/>
    <w:rsid w:val="00F34E07"/>
    <w:rsid w:val="00F34E31"/>
    <w:rsid w:val="00F352A8"/>
    <w:rsid w:val="00F35507"/>
    <w:rsid w:val="00F36A39"/>
    <w:rsid w:val="00F36D60"/>
    <w:rsid w:val="00F379A8"/>
    <w:rsid w:val="00F41120"/>
    <w:rsid w:val="00F41981"/>
    <w:rsid w:val="00F41A1B"/>
    <w:rsid w:val="00F41D96"/>
    <w:rsid w:val="00F425D1"/>
    <w:rsid w:val="00F42CDC"/>
    <w:rsid w:val="00F42D11"/>
    <w:rsid w:val="00F42EB2"/>
    <w:rsid w:val="00F42FDD"/>
    <w:rsid w:val="00F434FD"/>
    <w:rsid w:val="00F4377A"/>
    <w:rsid w:val="00F43AFC"/>
    <w:rsid w:val="00F44147"/>
    <w:rsid w:val="00F4450F"/>
    <w:rsid w:val="00F4488B"/>
    <w:rsid w:val="00F44F9B"/>
    <w:rsid w:val="00F45F01"/>
    <w:rsid w:val="00F4634D"/>
    <w:rsid w:val="00F464E3"/>
    <w:rsid w:val="00F46777"/>
    <w:rsid w:val="00F46E8D"/>
    <w:rsid w:val="00F47056"/>
    <w:rsid w:val="00F4727D"/>
    <w:rsid w:val="00F47724"/>
    <w:rsid w:val="00F47FC3"/>
    <w:rsid w:val="00F50EFC"/>
    <w:rsid w:val="00F51AF5"/>
    <w:rsid w:val="00F51BF8"/>
    <w:rsid w:val="00F5202D"/>
    <w:rsid w:val="00F52B2E"/>
    <w:rsid w:val="00F52D04"/>
    <w:rsid w:val="00F52D8F"/>
    <w:rsid w:val="00F53A40"/>
    <w:rsid w:val="00F54092"/>
    <w:rsid w:val="00F541ED"/>
    <w:rsid w:val="00F544AA"/>
    <w:rsid w:val="00F5580D"/>
    <w:rsid w:val="00F55B31"/>
    <w:rsid w:val="00F56BBF"/>
    <w:rsid w:val="00F56CB2"/>
    <w:rsid w:val="00F573A4"/>
    <w:rsid w:val="00F57B24"/>
    <w:rsid w:val="00F603FB"/>
    <w:rsid w:val="00F6057B"/>
    <w:rsid w:val="00F61FD0"/>
    <w:rsid w:val="00F621C4"/>
    <w:rsid w:val="00F63D46"/>
    <w:rsid w:val="00F64B49"/>
    <w:rsid w:val="00F65C1E"/>
    <w:rsid w:val="00F65C63"/>
    <w:rsid w:val="00F65E30"/>
    <w:rsid w:val="00F66EB1"/>
    <w:rsid w:val="00F67F3A"/>
    <w:rsid w:val="00F717E2"/>
    <w:rsid w:val="00F72CEE"/>
    <w:rsid w:val="00F74355"/>
    <w:rsid w:val="00F75E83"/>
    <w:rsid w:val="00F7694E"/>
    <w:rsid w:val="00F76FD3"/>
    <w:rsid w:val="00F776B8"/>
    <w:rsid w:val="00F81820"/>
    <w:rsid w:val="00F81B50"/>
    <w:rsid w:val="00F826BB"/>
    <w:rsid w:val="00F82FEC"/>
    <w:rsid w:val="00F835EC"/>
    <w:rsid w:val="00F83BED"/>
    <w:rsid w:val="00F84483"/>
    <w:rsid w:val="00F84E24"/>
    <w:rsid w:val="00F85439"/>
    <w:rsid w:val="00F85AFB"/>
    <w:rsid w:val="00F85D2C"/>
    <w:rsid w:val="00F86BBB"/>
    <w:rsid w:val="00F87307"/>
    <w:rsid w:val="00F87616"/>
    <w:rsid w:val="00F901A0"/>
    <w:rsid w:val="00F90348"/>
    <w:rsid w:val="00F916E8"/>
    <w:rsid w:val="00F92AA3"/>
    <w:rsid w:val="00F92BED"/>
    <w:rsid w:val="00F949F3"/>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104B"/>
    <w:rsid w:val="00FA2711"/>
    <w:rsid w:val="00FA27DC"/>
    <w:rsid w:val="00FA2DB6"/>
    <w:rsid w:val="00FA3250"/>
    <w:rsid w:val="00FA59D6"/>
    <w:rsid w:val="00FA5CF5"/>
    <w:rsid w:val="00FA5D0C"/>
    <w:rsid w:val="00FA63D0"/>
    <w:rsid w:val="00FA6529"/>
    <w:rsid w:val="00FA6847"/>
    <w:rsid w:val="00FA6D89"/>
    <w:rsid w:val="00FA6F16"/>
    <w:rsid w:val="00FA6F68"/>
    <w:rsid w:val="00FA7088"/>
    <w:rsid w:val="00FB0060"/>
    <w:rsid w:val="00FB06FB"/>
    <w:rsid w:val="00FB0E98"/>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E32"/>
    <w:rsid w:val="00FC048D"/>
    <w:rsid w:val="00FC0B3E"/>
    <w:rsid w:val="00FC1032"/>
    <w:rsid w:val="00FC1047"/>
    <w:rsid w:val="00FC12BF"/>
    <w:rsid w:val="00FC13EF"/>
    <w:rsid w:val="00FC33EC"/>
    <w:rsid w:val="00FC3890"/>
    <w:rsid w:val="00FC39CC"/>
    <w:rsid w:val="00FC4232"/>
    <w:rsid w:val="00FC43FD"/>
    <w:rsid w:val="00FC44C6"/>
    <w:rsid w:val="00FC4B92"/>
    <w:rsid w:val="00FC5007"/>
    <w:rsid w:val="00FC517E"/>
    <w:rsid w:val="00FC5E74"/>
    <w:rsid w:val="00FC631E"/>
    <w:rsid w:val="00FC671B"/>
    <w:rsid w:val="00FD0BC8"/>
    <w:rsid w:val="00FD1CCD"/>
    <w:rsid w:val="00FD2409"/>
    <w:rsid w:val="00FD2BFA"/>
    <w:rsid w:val="00FD2D7B"/>
    <w:rsid w:val="00FD2DD1"/>
    <w:rsid w:val="00FD2DD8"/>
    <w:rsid w:val="00FD35C8"/>
    <w:rsid w:val="00FD46A9"/>
    <w:rsid w:val="00FD4766"/>
    <w:rsid w:val="00FD63DB"/>
    <w:rsid w:val="00FD652E"/>
    <w:rsid w:val="00FD695B"/>
    <w:rsid w:val="00FD6A5A"/>
    <w:rsid w:val="00FD7360"/>
    <w:rsid w:val="00FD7A33"/>
    <w:rsid w:val="00FE0F5E"/>
    <w:rsid w:val="00FE1129"/>
    <w:rsid w:val="00FE1208"/>
    <w:rsid w:val="00FE1315"/>
    <w:rsid w:val="00FE33B2"/>
    <w:rsid w:val="00FE433C"/>
    <w:rsid w:val="00FE4626"/>
    <w:rsid w:val="00FE4D6C"/>
    <w:rsid w:val="00FE5AFA"/>
    <w:rsid w:val="00FE5EFA"/>
    <w:rsid w:val="00FE69B9"/>
    <w:rsid w:val="00FE703E"/>
    <w:rsid w:val="00FE75AB"/>
    <w:rsid w:val="00FE7618"/>
    <w:rsid w:val="00FF0841"/>
    <w:rsid w:val="00FF114E"/>
    <w:rsid w:val="00FF1213"/>
    <w:rsid w:val="00FF1371"/>
    <w:rsid w:val="00FF15F7"/>
    <w:rsid w:val="00FF2065"/>
    <w:rsid w:val="00FF3C8C"/>
    <w:rsid w:val="00FF3E2D"/>
    <w:rsid w:val="00FF3EDB"/>
    <w:rsid w:val="00FF4122"/>
    <w:rsid w:val="00FF4958"/>
    <w:rsid w:val="00FF502F"/>
    <w:rsid w:val="00FF5476"/>
    <w:rsid w:val="00FF608B"/>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nn.raav@rm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1851</TotalTime>
  <Pages>6</Pages>
  <Words>2566</Words>
  <Characters>14885</Characters>
  <Application>Microsoft Office Word</Application>
  <DocSecurity>0</DocSecurity>
  <Lines>124</Lines>
  <Paragraphs>34</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17417</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Urbe Kallais</cp:lastModifiedBy>
  <cp:revision>1723</cp:revision>
  <cp:lastPrinted>2009-10-14T12:22:00Z</cp:lastPrinted>
  <dcterms:created xsi:type="dcterms:W3CDTF">2023-08-14T09:20:00Z</dcterms:created>
  <dcterms:modified xsi:type="dcterms:W3CDTF">2024-11-05T08:14:00Z</dcterms:modified>
</cp:coreProperties>
</file>